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E2D6" w14:textId="77777777" w:rsidR="00D96D21" w:rsidRDefault="0031488A">
      <w:pPr>
        <w:spacing w:after="0" w:line="360" w:lineRule="auto"/>
        <w:rPr>
          <w:b/>
          <w:color w:val="000000"/>
        </w:rPr>
      </w:pPr>
      <w:r>
        <w:rPr>
          <w:b/>
          <w:color w:val="000000"/>
        </w:rPr>
        <w:t>Naziv obveznika: Insula – županijska specijalna bolnica za psihijatriju i rehabilitaciju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Broj RKP-a: 29437</w:t>
      </w:r>
    </w:p>
    <w:p w14:paraId="1141E298" w14:textId="77777777" w:rsidR="00D96D21" w:rsidRDefault="0031488A">
      <w:pPr>
        <w:spacing w:after="0" w:line="360" w:lineRule="auto"/>
        <w:rPr>
          <w:b/>
          <w:color w:val="000000"/>
        </w:rPr>
      </w:pPr>
      <w:r>
        <w:rPr>
          <w:b/>
          <w:color w:val="000000"/>
        </w:rPr>
        <w:t>Sjedište obveznika: Kampor 224, 51280 Rab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Matični broj: 03088952</w:t>
      </w:r>
    </w:p>
    <w:p w14:paraId="279E9333" w14:textId="77777777" w:rsidR="00D96D21" w:rsidRDefault="0031488A">
      <w:pPr>
        <w:spacing w:after="0" w:line="360" w:lineRule="auto"/>
        <w:rPr>
          <w:b/>
          <w:color w:val="000000"/>
        </w:rPr>
      </w:pPr>
      <w:r>
        <w:rPr>
          <w:b/>
          <w:color w:val="000000"/>
        </w:rPr>
        <w:t>Adresa sjedišta obveznika: Kampor 224, 51280 Rab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OIB: 91616680822</w:t>
      </w:r>
    </w:p>
    <w:p w14:paraId="0981C4ED" w14:textId="77777777" w:rsidR="00D96D21" w:rsidRDefault="0031488A">
      <w:pPr>
        <w:spacing w:after="0" w:line="360" w:lineRule="auto"/>
        <w:rPr>
          <w:b/>
          <w:color w:val="000000"/>
        </w:rPr>
      </w:pPr>
      <w:r>
        <w:rPr>
          <w:b/>
          <w:color w:val="000000"/>
        </w:rPr>
        <w:t>Razina: 31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Šifra djelatnosti: 8610</w:t>
      </w:r>
    </w:p>
    <w:p w14:paraId="526C70D1" w14:textId="77777777" w:rsidR="00D96D21" w:rsidRDefault="0031488A">
      <w:pPr>
        <w:spacing w:after="0" w:line="360" w:lineRule="auto"/>
        <w:rPr>
          <w:b/>
          <w:color w:val="000000"/>
        </w:rPr>
      </w:pPr>
      <w:r>
        <w:rPr>
          <w:b/>
          <w:color w:val="000000"/>
        </w:rPr>
        <w:t>Razdjel: 0</w:t>
      </w:r>
    </w:p>
    <w:p w14:paraId="2530EF06" w14:textId="77777777" w:rsidR="00D96D21" w:rsidRDefault="00D96D21">
      <w:pPr>
        <w:spacing w:after="0" w:line="360" w:lineRule="auto"/>
        <w:jc w:val="both"/>
        <w:rPr>
          <w:color w:val="000000"/>
        </w:rPr>
      </w:pPr>
    </w:p>
    <w:p w14:paraId="614E7EA3" w14:textId="287A05AD" w:rsidR="00D96D21" w:rsidRDefault="0031488A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Na temelju članka 105. Zakona o proračunu NN 87/08, 136/12, 15/15 i Pravilnika o financijskom izvještavanju u proračunskom računovodstvu NN 3/15, 93/15, 135/15, 2/17, 38/17, 112/18, 126/19, 145/20</w:t>
      </w:r>
      <w:r w:rsidR="00CF1E63">
        <w:rPr>
          <w:color w:val="000000"/>
        </w:rPr>
        <w:t>,</w:t>
      </w:r>
      <w:r>
        <w:rPr>
          <w:color w:val="000000"/>
        </w:rPr>
        <w:t xml:space="preserve"> 32/21</w:t>
      </w:r>
      <w:r w:rsidR="00CF1E6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F1E63">
        <w:rPr>
          <w:color w:val="000000"/>
        </w:rPr>
        <w:t xml:space="preserve">i </w:t>
      </w:r>
      <w:r w:rsidR="00CF1E63" w:rsidRPr="00CF1E63">
        <w:rPr>
          <w:color w:val="000000"/>
        </w:rPr>
        <w:t>37/2022</w:t>
      </w:r>
      <w:r w:rsidR="00CF1E63">
        <w:rPr>
          <w:color w:val="000000"/>
        </w:rPr>
        <w:t xml:space="preserve"> </w:t>
      </w:r>
      <w:r>
        <w:rPr>
          <w:color w:val="000000"/>
        </w:rPr>
        <w:t xml:space="preserve">sastavljene su </w:t>
      </w:r>
    </w:p>
    <w:p w14:paraId="1B5D1BAB" w14:textId="77777777" w:rsidR="00D96D21" w:rsidRDefault="00D96D21">
      <w:pPr>
        <w:spacing w:after="0" w:line="360" w:lineRule="auto"/>
        <w:jc w:val="both"/>
        <w:rPr>
          <w:color w:val="000000"/>
        </w:rPr>
      </w:pPr>
    </w:p>
    <w:p w14:paraId="5DFB2A8A" w14:textId="77777777" w:rsidR="00D96D21" w:rsidRPr="00095C2C" w:rsidRDefault="0031488A">
      <w:pPr>
        <w:spacing w:after="0" w:line="360" w:lineRule="auto"/>
        <w:jc w:val="center"/>
        <w:rPr>
          <w:b/>
          <w:color w:val="C00000"/>
          <w:sz w:val="24"/>
          <w:szCs w:val="24"/>
        </w:rPr>
      </w:pPr>
      <w:r w:rsidRPr="00095C2C">
        <w:rPr>
          <w:b/>
          <w:color w:val="C00000"/>
          <w:sz w:val="24"/>
          <w:szCs w:val="24"/>
        </w:rPr>
        <w:t>B I L J E Š K E</w:t>
      </w:r>
    </w:p>
    <w:p w14:paraId="079BCB8D" w14:textId="77777777" w:rsidR="00D96D21" w:rsidRPr="00095C2C" w:rsidRDefault="0031488A">
      <w:pPr>
        <w:spacing w:after="0" w:line="360" w:lineRule="auto"/>
        <w:jc w:val="center"/>
        <w:rPr>
          <w:b/>
          <w:color w:val="C00000"/>
          <w:sz w:val="24"/>
          <w:szCs w:val="24"/>
        </w:rPr>
      </w:pPr>
      <w:r w:rsidRPr="00095C2C">
        <w:rPr>
          <w:b/>
          <w:color w:val="C00000"/>
          <w:sz w:val="24"/>
          <w:szCs w:val="24"/>
        </w:rPr>
        <w:t>UZ FINANCIJSKE IZVJEŠTAJE ZA RAZDOBLJE</w:t>
      </w:r>
    </w:p>
    <w:p w14:paraId="7EDC8469" w14:textId="68AACD77" w:rsidR="00D96D21" w:rsidRPr="00095C2C" w:rsidRDefault="0031488A">
      <w:pPr>
        <w:spacing w:after="0" w:line="360" w:lineRule="auto"/>
        <w:jc w:val="center"/>
        <w:rPr>
          <w:b/>
          <w:color w:val="C00000"/>
          <w:sz w:val="24"/>
          <w:szCs w:val="24"/>
        </w:rPr>
      </w:pPr>
      <w:r w:rsidRPr="00095C2C">
        <w:rPr>
          <w:b/>
          <w:color w:val="C00000"/>
          <w:sz w:val="24"/>
          <w:szCs w:val="24"/>
        </w:rPr>
        <w:t>SIJEČANJ-</w:t>
      </w:r>
      <w:r w:rsidR="002027DC" w:rsidRPr="00095C2C">
        <w:rPr>
          <w:b/>
          <w:color w:val="C00000"/>
          <w:sz w:val="24"/>
          <w:szCs w:val="24"/>
        </w:rPr>
        <w:t>PROSINAC</w:t>
      </w:r>
      <w:r w:rsidRPr="00095C2C">
        <w:rPr>
          <w:b/>
          <w:color w:val="C00000"/>
          <w:sz w:val="24"/>
          <w:szCs w:val="24"/>
        </w:rPr>
        <w:t xml:space="preserve"> 2022. GODINE</w:t>
      </w:r>
    </w:p>
    <w:p w14:paraId="6CD0A614" w14:textId="77777777" w:rsidR="00D96D21" w:rsidRDefault="00D96D21">
      <w:pPr>
        <w:spacing w:after="0" w:line="360" w:lineRule="auto"/>
        <w:jc w:val="center"/>
        <w:rPr>
          <w:b/>
          <w:color w:val="000000"/>
        </w:rPr>
      </w:pPr>
    </w:p>
    <w:p w14:paraId="1B8049E0" w14:textId="77777777" w:rsidR="00D96D21" w:rsidRPr="00611BDB" w:rsidRDefault="0031488A">
      <w:pPr>
        <w:spacing w:after="0" w:line="360" w:lineRule="auto"/>
        <w:ind w:firstLine="708"/>
        <w:jc w:val="both"/>
        <w:rPr>
          <w:color w:val="000000" w:themeColor="text1"/>
        </w:rPr>
      </w:pPr>
      <w:r w:rsidRPr="00611BDB">
        <w:rPr>
          <w:color w:val="000000" w:themeColor="text1"/>
        </w:rPr>
        <w:t xml:space="preserve">Županijska specijalna bolnica Insula je zdravstvena ustanova koja obavlja djelatnost dijagnostike, liječenja, medicinske rehabilitacije, resocijalizacije i njege te osigurava boravak i prehranu bolesnika. </w:t>
      </w:r>
    </w:p>
    <w:p w14:paraId="239ECC8D" w14:textId="77777777" w:rsidR="00D96D21" w:rsidRPr="00611BDB" w:rsidRDefault="0031488A">
      <w:pP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>Bolnica obavlja slijedeću zdravstvenu djelatnost:</w:t>
      </w:r>
    </w:p>
    <w:p w14:paraId="1E19FD37" w14:textId="77777777" w:rsidR="00D96D21" w:rsidRPr="00611BDB" w:rsidRDefault="003148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 xml:space="preserve">stacionarnu integralnu zdravstvenu zaštitu psihijatrijskih bolesnika, ovisnika, osoba s duševnim smetnjama i neubrojivih osoba </w:t>
      </w:r>
    </w:p>
    <w:p w14:paraId="6613DF1A" w14:textId="77777777" w:rsidR="00D96D21" w:rsidRPr="00611BDB" w:rsidRDefault="003148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>specijalističko-konzilijarnu zdravstvenu zaštitu</w:t>
      </w:r>
    </w:p>
    <w:p w14:paraId="2362C429" w14:textId="77777777" w:rsidR="00D96D21" w:rsidRPr="00611BDB" w:rsidRDefault="003148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 xml:space="preserve">radiološku, laboratorijsku i drugu medicinsku dijagnostiku </w:t>
      </w:r>
    </w:p>
    <w:p w14:paraId="1F0C18F6" w14:textId="77777777" w:rsidR="00D96D21" w:rsidRPr="00611BDB" w:rsidRDefault="003148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>stručno-istraživački rad iz područja psihijatrije i srodnih područja u cilju usavršavanja zdravstvene zaštite i unapređenja psihijatrijske struke</w:t>
      </w:r>
    </w:p>
    <w:p w14:paraId="2E265475" w14:textId="77777777" w:rsidR="00D96D21" w:rsidRPr="00611BDB" w:rsidRDefault="0031488A">
      <w:pP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 xml:space="preserve">Bolnica može obavljati i druge djelatnosti ako se one sukladno Zakonu, u manjem opsegu ili uobičajeno obavljaju uz djelatnost upisanu u sudski registar. </w:t>
      </w:r>
    </w:p>
    <w:p w14:paraId="0F82E419" w14:textId="77777777" w:rsidR="00D96D21" w:rsidRPr="00611BDB" w:rsidRDefault="0031488A">
      <w:pPr>
        <w:spacing w:after="0" w:line="360" w:lineRule="auto"/>
        <w:ind w:firstLine="708"/>
        <w:jc w:val="both"/>
        <w:rPr>
          <w:color w:val="000000" w:themeColor="text1"/>
        </w:rPr>
      </w:pPr>
      <w:r w:rsidRPr="00611BDB">
        <w:rPr>
          <w:color w:val="000000" w:themeColor="text1"/>
        </w:rPr>
        <w:t>Insula specijalna bolnica za psihijatriju i rehabilitaciju je u vlasništvu Županije Primorsko-goranske, a sa Hrvatskim zavodom za zdravstveno osiguranje ima ugovoreno:</w:t>
      </w:r>
    </w:p>
    <w:p w14:paraId="2B755386" w14:textId="77777777" w:rsidR="00D96D21" w:rsidRPr="00611BDB" w:rsidRDefault="00314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>467 – postelja za kronične duševne bolesti</w:t>
      </w:r>
    </w:p>
    <w:p w14:paraId="4F11F73F" w14:textId="77777777" w:rsidR="00D96D21" w:rsidRPr="00611BDB" w:rsidRDefault="00314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>10 – postelja za liječenje akutnih bolesti</w:t>
      </w:r>
    </w:p>
    <w:p w14:paraId="7F47153B" w14:textId="77777777" w:rsidR="00D96D21" w:rsidRPr="00611BDB" w:rsidRDefault="00314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>3 – postelje za palijativnu skrb i dugotrajno liječenje</w:t>
      </w:r>
    </w:p>
    <w:p w14:paraId="65068778" w14:textId="77777777" w:rsidR="00D96D21" w:rsidRPr="00611BDB" w:rsidRDefault="00314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 xml:space="preserve">35 – stolaca - Dnevna bolnica </w:t>
      </w:r>
    </w:p>
    <w:p w14:paraId="4687FD5B" w14:textId="77777777" w:rsidR="00D96D21" w:rsidRPr="00611BDB" w:rsidRDefault="00314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>specijalističku dijagnostiku</w:t>
      </w:r>
    </w:p>
    <w:p w14:paraId="6A0F6213" w14:textId="77777777" w:rsidR="00D96D21" w:rsidRPr="00611BDB" w:rsidRDefault="00314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lastRenderedPageBreak/>
        <w:t>specijalističko-konzilijarnu zdravstvenu zaštitu iz djelatnosti psihijatrije, neurologije, interne medicine te fizikalne medicine i rehabilitacije</w:t>
      </w:r>
    </w:p>
    <w:p w14:paraId="6B3260D2" w14:textId="77777777" w:rsidR="00D96D21" w:rsidRPr="00611BDB" w:rsidRDefault="00D96D21">
      <w:pPr>
        <w:spacing w:after="0" w:line="360" w:lineRule="auto"/>
        <w:jc w:val="both"/>
        <w:rPr>
          <w:color w:val="000000" w:themeColor="text1"/>
        </w:rPr>
      </w:pPr>
    </w:p>
    <w:p w14:paraId="06B9440A" w14:textId="77777777" w:rsidR="00D96D21" w:rsidRPr="00611BDB" w:rsidRDefault="0031488A">
      <w:pP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>Strateške smjernice razvoja Ustanove temelje se na nekoliko ciljeva:</w:t>
      </w:r>
    </w:p>
    <w:p w14:paraId="0C73EEE8" w14:textId="77777777" w:rsidR="00D96D21" w:rsidRPr="00611BDB" w:rsidRDefault="0031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 xml:space="preserve">povećanje broja liječnika i specijalista prema standardima SZO i reforme zdravstva RH kao i izobrazbu i usavršavanje medicinskog i ostalog kadra </w:t>
      </w:r>
    </w:p>
    <w:p w14:paraId="56A0E165" w14:textId="77777777" w:rsidR="00D96D21" w:rsidRPr="00611BDB" w:rsidRDefault="0031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>unaprjeđenje kvalitete i kvantitete SKZ zdravstvene zaštite</w:t>
      </w:r>
    </w:p>
    <w:p w14:paraId="74F3B27C" w14:textId="77777777" w:rsidR="00D96D21" w:rsidRPr="00611BDB" w:rsidRDefault="0031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>poboljšanje standarda smještaja i liječenja duševnih bolesnika</w:t>
      </w:r>
    </w:p>
    <w:p w14:paraId="4413343C" w14:textId="77777777" w:rsidR="00D96D21" w:rsidRPr="00611BDB" w:rsidRDefault="0031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>povećanje kvalitete rada i promocija ustanove u regiji i šire</w:t>
      </w:r>
    </w:p>
    <w:p w14:paraId="2FC7BEEF" w14:textId="77777777" w:rsidR="00D96D21" w:rsidRPr="00611BDB" w:rsidRDefault="0031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>očuvanje postojeće zaposlenosti u Bolnici</w:t>
      </w:r>
    </w:p>
    <w:p w14:paraId="1CF4A833" w14:textId="77777777" w:rsidR="00D96D21" w:rsidRPr="00611BDB" w:rsidRDefault="0031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 xml:space="preserve">integriranje svih učinkovitih suvremenih teorijskih i praktičnih pristupa i postupaka liječenja </w:t>
      </w:r>
    </w:p>
    <w:p w14:paraId="70E56A0A" w14:textId="77777777" w:rsidR="00D96D21" w:rsidRPr="00611BDB" w:rsidRDefault="0031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>kontinuirano tekuće održavanje objekata i opreme</w:t>
      </w:r>
    </w:p>
    <w:p w14:paraId="2C2206B5" w14:textId="77777777" w:rsidR="00D96D21" w:rsidRPr="00611BDB" w:rsidRDefault="0031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>daljnje povećanje investicijskog ulaganja.</w:t>
      </w:r>
    </w:p>
    <w:p w14:paraId="30681802" w14:textId="77777777" w:rsidR="00D96D21" w:rsidRPr="00611BDB" w:rsidRDefault="00D96D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FF0000"/>
        </w:rPr>
      </w:pPr>
    </w:p>
    <w:p w14:paraId="246DDECB" w14:textId="2A5BFB64" w:rsidR="00D96D21" w:rsidRPr="00611BDB" w:rsidRDefault="0031488A">
      <w:pP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>Poslovanje bolnice u razdoblju I-</w:t>
      </w:r>
      <w:r w:rsidR="00611BDB" w:rsidRPr="00611BDB">
        <w:rPr>
          <w:color w:val="000000" w:themeColor="text1"/>
        </w:rPr>
        <w:t>X</w:t>
      </w:r>
      <w:r w:rsidR="002027DC">
        <w:rPr>
          <w:color w:val="000000" w:themeColor="text1"/>
        </w:rPr>
        <w:t>II</w:t>
      </w:r>
      <w:r w:rsidRPr="00611BDB">
        <w:rPr>
          <w:color w:val="000000" w:themeColor="text1"/>
        </w:rPr>
        <w:t xml:space="preserve"> 2022. godine temeljilo se na:</w:t>
      </w:r>
    </w:p>
    <w:p w14:paraId="2608D1F6" w14:textId="77777777" w:rsidR="00D96D21" w:rsidRPr="00611BDB" w:rsidRDefault="003148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 xml:space="preserve">Ugovoru o provođenju bolničke i specijalističko-konzilijarne zdravstvene zaštite sa HZZO-om Klasa: 500-07/20-01/509 </w:t>
      </w:r>
      <w:proofErr w:type="spellStart"/>
      <w:r w:rsidRPr="00611BDB">
        <w:rPr>
          <w:color w:val="000000" w:themeColor="text1"/>
        </w:rPr>
        <w:t>Ur.broj</w:t>
      </w:r>
      <w:proofErr w:type="spellEnd"/>
      <w:r w:rsidRPr="00611BDB">
        <w:rPr>
          <w:color w:val="000000" w:themeColor="text1"/>
        </w:rPr>
        <w:t>: 338-01-04-01-20-03 od 15. lipnja 2020. godine;</w:t>
      </w:r>
    </w:p>
    <w:p w14:paraId="3B6B9765" w14:textId="77777777" w:rsidR="00D96D21" w:rsidRPr="00611BDB" w:rsidRDefault="003148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 xml:space="preserve">Dodatku I Ugovoru o provođenju bolničke i specijalističko-konzilijarne zdravstvene zaštite sa HZZO-om Klasa: 500-07/20-01/509 </w:t>
      </w:r>
      <w:proofErr w:type="spellStart"/>
      <w:r w:rsidRPr="00611BDB">
        <w:rPr>
          <w:color w:val="000000" w:themeColor="text1"/>
        </w:rPr>
        <w:t>Ur.broj</w:t>
      </w:r>
      <w:proofErr w:type="spellEnd"/>
      <w:r w:rsidRPr="00611BDB">
        <w:rPr>
          <w:color w:val="000000" w:themeColor="text1"/>
        </w:rPr>
        <w:t>: 338-01-04-01-21-08 od 08. veljače 2021. godine kojim je definiran maksimalni mjesečni iznos sredstava za siječanj 2021. u iznosu od  3.552.490,16kn a od veljače do lipnja 2021. godine iznos od 3.694.589,77kn mjesečno;</w:t>
      </w:r>
    </w:p>
    <w:p w14:paraId="299BCD0B" w14:textId="2670EA99" w:rsidR="00D96D21" w:rsidRPr="00611BDB" w:rsidRDefault="003148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 xml:space="preserve">Dodatku II Ugovoru o provođenju bolničke i specijalističko-konzilijarne zdravstvene zaštite sa HZZO-om Klasa: 500-07/20-01/509 </w:t>
      </w:r>
      <w:proofErr w:type="spellStart"/>
      <w:r w:rsidRPr="00611BDB">
        <w:rPr>
          <w:color w:val="000000" w:themeColor="text1"/>
        </w:rPr>
        <w:t>Ur.broj</w:t>
      </w:r>
      <w:proofErr w:type="spellEnd"/>
      <w:r w:rsidRPr="00611BDB">
        <w:rPr>
          <w:color w:val="000000" w:themeColor="text1"/>
        </w:rPr>
        <w:t>: 338-01-04-01-21-23 od 30. rujna 2021. godine kojim se definirani maksimalni mjesečni iznos sredstava u iznosu od 3.694.589,77kn produžuje do prosinca 2021. godine;</w:t>
      </w:r>
    </w:p>
    <w:p w14:paraId="5915E02F" w14:textId="77777777" w:rsidR="00D96D21" w:rsidRPr="00611BDB" w:rsidRDefault="003148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 xml:space="preserve">Dodatku III Ugovoru o provođenju bolničke i specijalističko-konzilijarne zdravstvene zaštite sa HZZO-om Klasa: 500-07/20-01/509 </w:t>
      </w:r>
      <w:proofErr w:type="spellStart"/>
      <w:r w:rsidRPr="00611BDB">
        <w:rPr>
          <w:color w:val="000000" w:themeColor="text1"/>
        </w:rPr>
        <w:t>Ur.broj</w:t>
      </w:r>
      <w:proofErr w:type="spellEnd"/>
      <w:r w:rsidRPr="00611BDB">
        <w:rPr>
          <w:color w:val="000000" w:themeColor="text1"/>
        </w:rPr>
        <w:t>: 338-01-04-01-21-26 od 27. prosinca 2021. godine kojim se definirani maksimalni mjesečni iznos sredstava u iznosu od  3.694.589,77kn produžuje do prosinca 2022. godine;</w:t>
      </w:r>
    </w:p>
    <w:p w14:paraId="374645F7" w14:textId="3678857A" w:rsidR="00D96D21" w:rsidRPr="00611BDB" w:rsidRDefault="003148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 xml:space="preserve">Dodatku IV Ugovoru o provođenju bolničke i specijalističko-konzilijarne zdravstvene zaštite sa HZZO-om Klasa: 500-07/20-01/509 </w:t>
      </w:r>
      <w:proofErr w:type="spellStart"/>
      <w:r w:rsidRPr="00611BDB">
        <w:rPr>
          <w:color w:val="000000" w:themeColor="text1"/>
        </w:rPr>
        <w:t>Ur.broj</w:t>
      </w:r>
      <w:proofErr w:type="spellEnd"/>
      <w:r w:rsidRPr="00611BDB">
        <w:rPr>
          <w:color w:val="000000" w:themeColor="text1"/>
        </w:rPr>
        <w:t>: 338-01-04-01-22-31 od 02. veljače 2022. godine kojim se mijenja naziv ustanove te utvrđuje namjena dodatnih sredstava iz naredne Odluke;</w:t>
      </w:r>
    </w:p>
    <w:p w14:paraId="0FA39D15" w14:textId="47DC5B32" w:rsidR="008432D0" w:rsidRPr="00611BDB" w:rsidRDefault="008432D0" w:rsidP="008432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 xml:space="preserve">Dodatku V Ugovoru o provođenju bolničke i specijalističko-konzilijarne zdravstvene zaštite sa HZZO-om Klasa: 500-07/20-01/509 </w:t>
      </w:r>
      <w:proofErr w:type="spellStart"/>
      <w:r w:rsidRPr="00611BDB">
        <w:rPr>
          <w:color w:val="000000" w:themeColor="text1"/>
        </w:rPr>
        <w:t>Ur.broj</w:t>
      </w:r>
      <w:proofErr w:type="spellEnd"/>
      <w:r w:rsidRPr="00611BDB">
        <w:rPr>
          <w:color w:val="000000" w:themeColor="text1"/>
        </w:rPr>
        <w:t xml:space="preserve">: 338-01-04-01-22-36 od 06. lipnja 2022. </w:t>
      </w:r>
      <w:r w:rsidRPr="00611BDB">
        <w:rPr>
          <w:color w:val="000000" w:themeColor="text1"/>
        </w:rPr>
        <w:lastRenderedPageBreak/>
        <w:t>godine kojim se definira novi maksimalni mjesečni iznos sredstava od 4.064.048,75kn za razdoblje lipanj-prosinac 2022. godine;</w:t>
      </w:r>
    </w:p>
    <w:p w14:paraId="31EE0F75" w14:textId="6B1887BC" w:rsidR="00F431DE" w:rsidRPr="00F431DE" w:rsidRDefault="00F431DE" w:rsidP="005624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F431DE">
        <w:rPr>
          <w:color w:val="000000" w:themeColor="text1"/>
        </w:rPr>
        <w:t xml:space="preserve">Dodatku VI Ugovoru o provođenju bolničke i specijalističko-konzilijarne zdravstvene zaštite sa HZZO-om Klasa: 500-07/20-01/509 </w:t>
      </w:r>
      <w:proofErr w:type="spellStart"/>
      <w:r w:rsidRPr="00F431DE">
        <w:rPr>
          <w:color w:val="000000" w:themeColor="text1"/>
        </w:rPr>
        <w:t>Ur.broj</w:t>
      </w:r>
      <w:proofErr w:type="spellEnd"/>
      <w:r w:rsidRPr="00F431DE">
        <w:rPr>
          <w:color w:val="000000" w:themeColor="text1"/>
        </w:rPr>
        <w:t>: 338-01-04-01-22-40 od 19. prosinca 2022. godine kojim se definira novi maksimalni mjesečni iznos sredstava od 4.348.532,16kn za razdoblje studeni-prosinac 2022. godine;</w:t>
      </w:r>
    </w:p>
    <w:p w14:paraId="1DF6D4DF" w14:textId="6BB7DAB1" w:rsidR="00D96D21" w:rsidRDefault="003148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>Odluci o utvrđivanju dodatnih sredstava Insula – županijskoj bolnici za psihijatriju i rehabilitaciju kojom se osiguravaju dodatna sredstva u iznosu od 2.598.714,30kn koja nisu obuhvaćena odlukom kojom se utvrđuju maksimalni iznosi sredstava za provođenje bolničke i specijalističko-konzilijarne zdravstvene zaštite iz obveznoga zdravstvenog osiguranja za 2022. godinu;</w:t>
      </w:r>
    </w:p>
    <w:p w14:paraId="074DA912" w14:textId="0840E8AC" w:rsidR="00AB41FB" w:rsidRPr="00611BDB" w:rsidRDefault="00AB41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bookmarkStart w:id="0" w:name="_Hlk125717078"/>
      <w:r>
        <w:rPr>
          <w:color w:val="000000" w:themeColor="text1"/>
        </w:rPr>
        <w:t xml:space="preserve">Odluci o utvrđivanju dodatnih bolničkih sredstava ustanovama kao razlike sredstava između ugovorenog iznosa sredstava i ispostavljenih računa Klasa: 025-04/22-01/340 </w:t>
      </w:r>
      <w:proofErr w:type="spellStart"/>
      <w:r>
        <w:rPr>
          <w:color w:val="000000" w:themeColor="text1"/>
        </w:rPr>
        <w:t>Ur.broj</w:t>
      </w:r>
      <w:proofErr w:type="spellEnd"/>
      <w:r>
        <w:rPr>
          <w:color w:val="000000" w:themeColor="text1"/>
        </w:rPr>
        <w:t xml:space="preserve">: 338-01-01-22-01 od 20. prosinca 2022. godine kojom se Županijskoj specijalnoj bolnici Insula isplaćuju dodatna sredstva u visini od 1.482.829,98 kuna i namijenjena su plaćanju razlike sredstava između ugovorenog iznosa sredstava utvrđenog ugovorom o provođenju zdravstvene zaštite iz obveznog zdravstvenog osiguranja za 2022. godinu i ispostavljenih računa za provedenu zdravstvenu zaštitu iz obveznog zdravstvenog osiguranja za 2022. godinu; </w:t>
      </w:r>
    </w:p>
    <w:bookmarkEnd w:id="0"/>
    <w:p w14:paraId="21513512" w14:textId="3AA6F8BE" w:rsidR="00D96D21" w:rsidRDefault="003148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 xml:space="preserve">Ugovoru o pružanju usluga prisilnog smještaja i liječenja neubrojivih osoba sa Ministarstvom zdravstva Klasa: 404-01/22-10/07 </w:t>
      </w:r>
      <w:proofErr w:type="spellStart"/>
      <w:r w:rsidRPr="00611BDB">
        <w:rPr>
          <w:color w:val="000000" w:themeColor="text1"/>
        </w:rPr>
        <w:t>Ur.broj</w:t>
      </w:r>
      <w:proofErr w:type="spellEnd"/>
      <w:r w:rsidRPr="00611BDB">
        <w:rPr>
          <w:color w:val="000000" w:themeColor="text1"/>
        </w:rPr>
        <w:t>: 534-04-1-1/3-22-01 od 03. siječnja 2022. godine;</w:t>
      </w:r>
    </w:p>
    <w:p w14:paraId="32A15BBA" w14:textId="7112EE29" w:rsidR="002A12F7" w:rsidRDefault="002A12F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Ugovoru o korištenju proračunskih sredstava za decentralizirane funkcije za zdravstvene ustanove za 2022. godinu br. 46/04/2022 </w:t>
      </w:r>
      <w:r w:rsidRPr="00611BDB">
        <w:rPr>
          <w:color w:val="000000" w:themeColor="text1"/>
        </w:rPr>
        <w:t>sa Primorsko-goranskom županijom Klasa:</w:t>
      </w:r>
      <w:r w:rsidR="00F431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500-03/22-01/5 </w:t>
      </w:r>
      <w:proofErr w:type="spellStart"/>
      <w:r>
        <w:rPr>
          <w:color w:val="000000" w:themeColor="text1"/>
        </w:rPr>
        <w:t>Ur.broj</w:t>
      </w:r>
      <w:proofErr w:type="spellEnd"/>
      <w:r>
        <w:rPr>
          <w:color w:val="000000" w:themeColor="text1"/>
        </w:rPr>
        <w:t>: 2170-04-02/4-22-7</w:t>
      </w:r>
      <w:r w:rsidR="00F431DE">
        <w:rPr>
          <w:color w:val="000000" w:themeColor="text1"/>
        </w:rPr>
        <w:t xml:space="preserve"> od 29. travnja 2022. godine</w:t>
      </w:r>
      <w:r>
        <w:rPr>
          <w:color w:val="000000" w:themeColor="text1"/>
        </w:rPr>
        <w:t>;</w:t>
      </w:r>
    </w:p>
    <w:p w14:paraId="6AE4C5EF" w14:textId="67B8AAF3" w:rsidR="00E6515F" w:rsidRPr="00F431DE" w:rsidRDefault="00E6515F" w:rsidP="00C7412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F431DE">
        <w:rPr>
          <w:color w:val="000000" w:themeColor="text1"/>
        </w:rPr>
        <w:t>Dodatku I. Ugovoru o korištenju proračunskih sredstava za decentralizirane funkcije za zdravstvene ustanove za 2022. godinu br. 46/04/2022 sa Primorsko-goranskom županijom Klasa:</w:t>
      </w:r>
      <w:r w:rsidR="00F431DE" w:rsidRPr="00F431DE">
        <w:rPr>
          <w:color w:val="000000" w:themeColor="text1"/>
        </w:rPr>
        <w:t xml:space="preserve"> </w:t>
      </w:r>
      <w:r w:rsidRPr="00F431DE">
        <w:rPr>
          <w:color w:val="000000" w:themeColor="text1"/>
        </w:rPr>
        <w:t xml:space="preserve">500-03/22-01/5 </w:t>
      </w:r>
      <w:proofErr w:type="spellStart"/>
      <w:r w:rsidRPr="00F431DE">
        <w:rPr>
          <w:color w:val="000000" w:themeColor="text1"/>
        </w:rPr>
        <w:t>Ur.broj</w:t>
      </w:r>
      <w:proofErr w:type="spellEnd"/>
      <w:r w:rsidRPr="00F431DE">
        <w:rPr>
          <w:color w:val="000000" w:themeColor="text1"/>
        </w:rPr>
        <w:t>: 2170-04-02/</w:t>
      </w:r>
      <w:r w:rsidR="00F431DE" w:rsidRPr="00F431DE">
        <w:rPr>
          <w:color w:val="000000" w:themeColor="text1"/>
        </w:rPr>
        <w:t>3</w:t>
      </w:r>
      <w:r w:rsidRPr="00F431DE">
        <w:rPr>
          <w:color w:val="000000" w:themeColor="text1"/>
        </w:rPr>
        <w:t>-22-</w:t>
      </w:r>
      <w:r w:rsidR="00F431DE" w:rsidRPr="00F431DE">
        <w:rPr>
          <w:color w:val="000000" w:themeColor="text1"/>
        </w:rPr>
        <w:t>13 od 27. listopada 2022. godine</w:t>
      </w:r>
      <w:r w:rsidRPr="00F431DE">
        <w:rPr>
          <w:color w:val="000000" w:themeColor="text1"/>
        </w:rPr>
        <w:t>;</w:t>
      </w:r>
    </w:p>
    <w:p w14:paraId="436DC702" w14:textId="78F82EB4" w:rsidR="00D96D21" w:rsidRDefault="003148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611BDB">
        <w:rPr>
          <w:color w:val="000000" w:themeColor="text1"/>
        </w:rPr>
        <w:t xml:space="preserve">Ugovoru o sufinanciranju stanovanja liječnika i ostalog zdravstvenog kadra br. 8/04/2022 sa Primorsko-goranskom županijom Klasa: 402-02/22-02/38 </w:t>
      </w:r>
      <w:proofErr w:type="spellStart"/>
      <w:r w:rsidRPr="00611BDB">
        <w:rPr>
          <w:color w:val="000000" w:themeColor="text1"/>
        </w:rPr>
        <w:t>Ur.Broj</w:t>
      </w:r>
      <w:proofErr w:type="spellEnd"/>
      <w:r w:rsidRPr="00611BDB">
        <w:rPr>
          <w:color w:val="000000" w:themeColor="text1"/>
        </w:rPr>
        <w:t>: 2170/1-04-02/3-22-2 od 16. veljače 2022. godine</w:t>
      </w:r>
      <w:r w:rsidR="002A12F7">
        <w:rPr>
          <w:color w:val="000000" w:themeColor="text1"/>
        </w:rPr>
        <w:t>;</w:t>
      </w:r>
    </w:p>
    <w:p w14:paraId="16CFAD1E" w14:textId="6424A148" w:rsidR="00786D1B" w:rsidRDefault="00786D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Ugovoru o financiranju opremanja bolničkih paviljona br. 59/04/2022 </w:t>
      </w:r>
      <w:r w:rsidRPr="00611BDB">
        <w:rPr>
          <w:color w:val="000000" w:themeColor="text1"/>
        </w:rPr>
        <w:t>sa Primorsko-goranskom županijom Klasa:</w:t>
      </w:r>
      <w:r>
        <w:rPr>
          <w:color w:val="000000" w:themeColor="text1"/>
        </w:rPr>
        <w:t xml:space="preserve"> 402-02/22-02/74 </w:t>
      </w:r>
      <w:proofErr w:type="spellStart"/>
      <w:r>
        <w:rPr>
          <w:color w:val="000000" w:themeColor="text1"/>
        </w:rPr>
        <w:t>Ur.Broj</w:t>
      </w:r>
      <w:proofErr w:type="spellEnd"/>
      <w:r>
        <w:rPr>
          <w:color w:val="000000" w:themeColor="text1"/>
        </w:rPr>
        <w:t>: 2170/1-04-01/1-22-2 od 08. srpnja 2022. godine</w:t>
      </w:r>
      <w:r w:rsidR="002A12F7">
        <w:rPr>
          <w:color w:val="000000" w:themeColor="text1"/>
        </w:rPr>
        <w:t>;</w:t>
      </w:r>
    </w:p>
    <w:p w14:paraId="4AE1D14B" w14:textId="6C4C2497" w:rsidR="00611BDB" w:rsidRDefault="00611BD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Ugovoru o financiranju sanitetskog prijevoza pacijenata br. 62/04/2022 </w:t>
      </w:r>
      <w:r w:rsidRPr="00611BDB">
        <w:rPr>
          <w:color w:val="000000" w:themeColor="text1"/>
        </w:rPr>
        <w:t>sa Primorsko-goranskom županijom Klasa:</w:t>
      </w:r>
      <w:r>
        <w:rPr>
          <w:color w:val="000000" w:themeColor="text1"/>
        </w:rPr>
        <w:t xml:space="preserve"> 402-02/22-02/79 </w:t>
      </w:r>
      <w:proofErr w:type="spellStart"/>
      <w:r>
        <w:rPr>
          <w:color w:val="000000" w:themeColor="text1"/>
        </w:rPr>
        <w:t>Ur.Broj</w:t>
      </w:r>
      <w:proofErr w:type="spellEnd"/>
      <w:r>
        <w:rPr>
          <w:color w:val="000000" w:themeColor="text1"/>
        </w:rPr>
        <w:t>: 2170-04-02/3-22-2 od 14. srpnja 2022. godine</w:t>
      </w:r>
      <w:r w:rsidR="002A12F7">
        <w:rPr>
          <w:color w:val="000000" w:themeColor="text1"/>
        </w:rPr>
        <w:t>;</w:t>
      </w:r>
    </w:p>
    <w:p w14:paraId="50B51C2B" w14:textId="2ABC1EEC" w:rsidR="00611BDB" w:rsidRDefault="00611BD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Ugovoru o financiranju izgradnje i rekonstrukcije vanjske vodovodne mreže br. 64/04/2022</w:t>
      </w:r>
      <w:r w:rsidR="00786D1B">
        <w:rPr>
          <w:color w:val="000000" w:themeColor="text1"/>
        </w:rPr>
        <w:t xml:space="preserve"> </w:t>
      </w:r>
      <w:r w:rsidR="00786D1B" w:rsidRPr="00611BDB">
        <w:rPr>
          <w:color w:val="000000" w:themeColor="text1"/>
        </w:rPr>
        <w:t>sa Primorsko-goranskom županijom Klasa:</w:t>
      </w:r>
      <w:r w:rsidR="00786D1B">
        <w:rPr>
          <w:color w:val="000000" w:themeColor="text1"/>
        </w:rPr>
        <w:t xml:space="preserve"> 402-02/22-02/73 </w:t>
      </w:r>
      <w:proofErr w:type="spellStart"/>
      <w:r w:rsidR="00786D1B">
        <w:rPr>
          <w:color w:val="000000" w:themeColor="text1"/>
        </w:rPr>
        <w:t>Ur.Broj</w:t>
      </w:r>
      <w:proofErr w:type="spellEnd"/>
      <w:r w:rsidR="00786D1B">
        <w:rPr>
          <w:color w:val="000000" w:themeColor="text1"/>
        </w:rPr>
        <w:t>: 2170-04-02/3-22-2 od 02. kolovoza 2022. godine</w:t>
      </w:r>
      <w:r w:rsidR="00AB41FB">
        <w:rPr>
          <w:color w:val="000000" w:themeColor="text1"/>
        </w:rPr>
        <w:t>;</w:t>
      </w:r>
      <w:r w:rsidR="00786D1B">
        <w:rPr>
          <w:color w:val="000000" w:themeColor="text1"/>
        </w:rPr>
        <w:t xml:space="preserve"> </w:t>
      </w:r>
    </w:p>
    <w:p w14:paraId="3CEB73E5" w14:textId="18CE8598" w:rsidR="00E6515F" w:rsidRDefault="00E6515F" w:rsidP="00E651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Ugovoru o sufinanciranju radova na </w:t>
      </w:r>
      <w:r w:rsidR="00F431DE">
        <w:rPr>
          <w:color w:val="000000" w:themeColor="text1"/>
        </w:rPr>
        <w:t>izgradnji</w:t>
      </w:r>
      <w:r>
        <w:rPr>
          <w:color w:val="000000" w:themeColor="text1"/>
        </w:rPr>
        <w:t xml:space="preserve"> suhe i tople veze između dva bolnička paviljona br. 75/04/2022 </w:t>
      </w:r>
      <w:r w:rsidRPr="00611BDB">
        <w:rPr>
          <w:color w:val="000000" w:themeColor="text1"/>
        </w:rPr>
        <w:t>sa Primorsko-goranskom županijom Klasa:</w:t>
      </w:r>
      <w:r>
        <w:rPr>
          <w:color w:val="000000" w:themeColor="text1"/>
        </w:rPr>
        <w:t xml:space="preserve"> 402-02/22-02/102 </w:t>
      </w:r>
      <w:proofErr w:type="spellStart"/>
      <w:r>
        <w:rPr>
          <w:color w:val="000000" w:themeColor="text1"/>
        </w:rPr>
        <w:t>Ur.Broj</w:t>
      </w:r>
      <w:proofErr w:type="spellEnd"/>
      <w:r>
        <w:rPr>
          <w:color w:val="000000" w:themeColor="text1"/>
        </w:rPr>
        <w:t xml:space="preserve">: 2170/1-04-01/1-22-2 od 14. prosinca 2022. godine. </w:t>
      </w:r>
    </w:p>
    <w:p w14:paraId="5C1C823C" w14:textId="77777777" w:rsidR="00E6515F" w:rsidRPr="00611BDB" w:rsidRDefault="00E6515F" w:rsidP="00AB41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color w:val="000000" w:themeColor="text1"/>
        </w:rPr>
      </w:pPr>
    </w:p>
    <w:p w14:paraId="65787EE7" w14:textId="2A88FAEE" w:rsidR="00D96D21" w:rsidRPr="002027DC" w:rsidRDefault="0031488A">
      <w:pPr>
        <w:spacing w:after="0" w:line="360" w:lineRule="auto"/>
        <w:ind w:firstLine="708"/>
        <w:jc w:val="both"/>
        <w:rPr>
          <w:color w:val="FF0000"/>
        </w:rPr>
      </w:pPr>
      <w:r w:rsidRPr="00097B10">
        <w:rPr>
          <w:color w:val="000000" w:themeColor="text1"/>
        </w:rPr>
        <w:t>Bolnica je u obračunskom razdoblju siječanj-</w:t>
      </w:r>
      <w:r w:rsidR="00097B10" w:rsidRPr="00097B10">
        <w:rPr>
          <w:color w:val="000000" w:themeColor="text1"/>
        </w:rPr>
        <w:t>prosinac</w:t>
      </w:r>
      <w:r w:rsidRPr="00097B10">
        <w:rPr>
          <w:color w:val="000000" w:themeColor="text1"/>
        </w:rPr>
        <w:t xml:space="preserve"> 2022. godine poslovala stabilno i ostvarila </w:t>
      </w:r>
      <w:r w:rsidR="00097B10" w:rsidRPr="00097B10">
        <w:rPr>
          <w:color w:val="000000" w:themeColor="text1"/>
        </w:rPr>
        <w:t>66.028.312,95</w:t>
      </w:r>
      <w:r w:rsidR="002A12F7" w:rsidRPr="00097B10">
        <w:rPr>
          <w:color w:val="000000" w:themeColor="text1"/>
        </w:rPr>
        <w:t xml:space="preserve"> kn</w:t>
      </w:r>
      <w:r w:rsidRPr="00097B10">
        <w:rPr>
          <w:color w:val="000000" w:themeColor="text1"/>
        </w:rPr>
        <w:t xml:space="preserve"> ukupnih prihoda i </w:t>
      </w:r>
      <w:r w:rsidR="00097B10" w:rsidRPr="00097B10">
        <w:rPr>
          <w:color w:val="000000" w:themeColor="text1"/>
        </w:rPr>
        <w:t>63.655.186,86</w:t>
      </w:r>
      <w:r w:rsidR="002A12F7" w:rsidRPr="00097B10">
        <w:rPr>
          <w:color w:val="000000" w:themeColor="text1"/>
        </w:rPr>
        <w:t xml:space="preserve"> kn</w:t>
      </w:r>
      <w:r w:rsidRPr="00097B10">
        <w:rPr>
          <w:color w:val="000000" w:themeColor="text1"/>
        </w:rPr>
        <w:t xml:space="preserve"> ukupnih izdataka što je rezultiralo viškom prihoda nad izdacima u iznosu od </w:t>
      </w:r>
      <w:r w:rsidR="00097B10" w:rsidRPr="00097B10">
        <w:rPr>
          <w:color w:val="000000" w:themeColor="text1"/>
        </w:rPr>
        <w:t>2.373.126,09</w:t>
      </w:r>
      <w:r w:rsidR="004B77D5" w:rsidRPr="00097B10">
        <w:rPr>
          <w:color w:val="000000" w:themeColor="text1"/>
        </w:rPr>
        <w:t xml:space="preserve"> kn</w:t>
      </w:r>
      <w:r w:rsidRPr="00097B10">
        <w:rPr>
          <w:color w:val="000000" w:themeColor="text1"/>
        </w:rPr>
        <w:t xml:space="preserve"> iz čega proizlazi višak prihoda i primitaka raspoloživ u sljedećem razdoblju u iznosu od </w:t>
      </w:r>
      <w:r w:rsidR="00097B10" w:rsidRPr="00097B10">
        <w:rPr>
          <w:color w:val="000000" w:themeColor="text1"/>
        </w:rPr>
        <w:t>6.846.535,24</w:t>
      </w:r>
      <w:r w:rsidR="004B77D5" w:rsidRPr="00097B10">
        <w:rPr>
          <w:color w:val="000000" w:themeColor="text1"/>
        </w:rPr>
        <w:t xml:space="preserve"> kn</w:t>
      </w:r>
      <w:r w:rsidRPr="00097B10">
        <w:rPr>
          <w:color w:val="000000" w:themeColor="text1"/>
        </w:rPr>
        <w:t>. Sva prava prema djelatnicima su uredno ispoštovana, obveze prema dobavljačima su podmirene u propisanim rokovima a ističemo da na zadnji dan izvještajnog razdoblja ova ustanova nije imala dospjelih obveza prema dobavljačima lijekova.</w:t>
      </w:r>
    </w:p>
    <w:p w14:paraId="571CAA00" w14:textId="77777777" w:rsidR="008755C9" w:rsidRDefault="002C7D64">
      <w:pPr>
        <w:spacing w:after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Prema podacima Državnog zavoda za statistiku c</w:t>
      </w:r>
      <w:r w:rsidRPr="002C7D64">
        <w:rPr>
          <w:color w:val="000000" w:themeColor="text1"/>
        </w:rPr>
        <w:t>ijene dobara i usluga za osobnu potrošnju, mjerene indeksom potrošačkih cijena, u prosincu 2022. u odnosu na prosinac 2021., tj. na godišnjoj razini, u prosjeku su više za 13,1%, dok su u godišnjem prosjeku više za 10,8%</w:t>
      </w:r>
      <w:r>
        <w:rPr>
          <w:color w:val="000000" w:themeColor="text1"/>
        </w:rPr>
        <w:t xml:space="preserve"> </w:t>
      </w:r>
      <w:r w:rsidR="000E1053" w:rsidRPr="00097B10">
        <w:rPr>
          <w:color w:val="000000" w:themeColor="text1"/>
        </w:rPr>
        <w:t xml:space="preserve">a ponajviše je posljedica rasta cijena </w:t>
      </w:r>
      <w:r>
        <w:rPr>
          <w:color w:val="000000" w:themeColor="text1"/>
        </w:rPr>
        <w:t xml:space="preserve">energije </w:t>
      </w:r>
      <w:r w:rsidR="000E1053" w:rsidRPr="00097B10">
        <w:rPr>
          <w:color w:val="000000" w:themeColor="text1"/>
        </w:rPr>
        <w:t xml:space="preserve">i </w:t>
      </w:r>
      <w:r>
        <w:rPr>
          <w:color w:val="000000" w:themeColor="text1"/>
        </w:rPr>
        <w:t>prehrambenih proizvoda</w:t>
      </w:r>
      <w:r w:rsidR="000E1053" w:rsidRPr="00097B10">
        <w:rPr>
          <w:color w:val="000000" w:themeColor="text1"/>
        </w:rPr>
        <w:t xml:space="preserve">. </w:t>
      </w:r>
    </w:p>
    <w:p w14:paraId="3E8F7C11" w14:textId="3966FEDF" w:rsidR="008755C9" w:rsidRDefault="008755C9" w:rsidP="008755C9">
      <w:pPr>
        <w:spacing w:after="0" w:line="360" w:lineRule="auto"/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33D9B57D" wp14:editId="11A31B9D">
            <wp:extent cx="6121400" cy="2660015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C8AA0" w14:textId="77777777" w:rsidR="008755C9" w:rsidRDefault="008755C9" w:rsidP="008755C9">
      <w:pPr>
        <w:spacing w:after="0" w:line="360" w:lineRule="auto"/>
        <w:jc w:val="both"/>
        <w:rPr>
          <w:color w:val="000000" w:themeColor="text1"/>
        </w:rPr>
      </w:pPr>
    </w:p>
    <w:p w14:paraId="5AA94254" w14:textId="01B2AC7A" w:rsidR="00D96D21" w:rsidRPr="00097B10" w:rsidRDefault="0031488A">
      <w:pPr>
        <w:spacing w:after="0" w:line="360" w:lineRule="auto"/>
        <w:ind w:firstLine="708"/>
        <w:jc w:val="both"/>
        <w:rPr>
          <w:color w:val="000000" w:themeColor="text1"/>
        </w:rPr>
      </w:pPr>
      <w:r w:rsidRPr="00097B10">
        <w:rPr>
          <w:color w:val="000000" w:themeColor="text1"/>
        </w:rPr>
        <w:t>Ovo izvještajno razdoblje je obilježil</w:t>
      </w:r>
      <w:r w:rsidR="004B77D5" w:rsidRPr="00097B10">
        <w:rPr>
          <w:color w:val="000000" w:themeColor="text1"/>
        </w:rPr>
        <w:t>o</w:t>
      </w:r>
      <w:r w:rsidRPr="00097B10">
        <w:rPr>
          <w:color w:val="000000" w:themeColor="text1"/>
        </w:rPr>
        <w:t xml:space="preserve"> </w:t>
      </w:r>
      <w:r w:rsidR="004B77D5" w:rsidRPr="00097B10">
        <w:rPr>
          <w:color w:val="000000" w:themeColor="text1"/>
        </w:rPr>
        <w:t>otežano poslovanje</w:t>
      </w:r>
      <w:r w:rsidRPr="00097B10">
        <w:rPr>
          <w:color w:val="000000" w:themeColor="text1"/>
        </w:rPr>
        <w:t xml:space="preserve"> vezan</w:t>
      </w:r>
      <w:r w:rsidR="004B77D5" w:rsidRPr="00097B10">
        <w:rPr>
          <w:color w:val="000000" w:themeColor="text1"/>
        </w:rPr>
        <w:t>o</w:t>
      </w:r>
      <w:r w:rsidRPr="00097B10">
        <w:rPr>
          <w:color w:val="000000" w:themeColor="text1"/>
        </w:rPr>
        <w:t xml:space="preserve"> </w:t>
      </w:r>
      <w:r w:rsidR="000E1053" w:rsidRPr="00097B10">
        <w:rPr>
          <w:color w:val="000000" w:themeColor="text1"/>
        </w:rPr>
        <w:t xml:space="preserve">i </w:t>
      </w:r>
      <w:r w:rsidRPr="00097B10">
        <w:rPr>
          <w:color w:val="000000" w:themeColor="text1"/>
        </w:rPr>
        <w:t xml:space="preserve">uz epidemiju </w:t>
      </w:r>
      <w:proofErr w:type="spellStart"/>
      <w:r w:rsidRPr="00097B10">
        <w:rPr>
          <w:color w:val="000000" w:themeColor="text1"/>
        </w:rPr>
        <w:t>koronavirusa</w:t>
      </w:r>
      <w:proofErr w:type="spellEnd"/>
      <w:r w:rsidRPr="00097B10">
        <w:rPr>
          <w:color w:val="000000" w:themeColor="text1"/>
        </w:rPr>
        <w:t xml:space="preserve"> te je maksimalnim angažmanom djelatnika i u ovom kriznom periodu ova zdravstvena ustanova prilagodila svoje poslovanje krizi.</w:t>
      </w:r>
    </w:p>
    <w:p w14:paraId="58B7C7B8" w14:textId="32E4CC59" w:rsidR="00D96D21" w:rsidRPr="00095C2C" w:rsidRDefault="00095C2C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095C2C">
        <w:rPr>
          <w:b/>
          <w:color w:val="000000" w:themeColor="text1"/>
          <w:sz w:val="24"/>
          <w:szCs w:val="24"/>
        </w:rPr>
        <w:lastRenderedPageBreak/>
        <w:t xml:space="preserve">PR-RAS - </w:t>
      </w:r>
      <w:r w:rsidR="0031488A" w:rsidRPr="00095C2C">
        <w:rPr>
          <w:b/>
          <w:color w:val="000000" w:themeColor="text1"/>
          <w:sz w:val="24"/>
          <w:szCs w:val="24"/>
        </w:rPr>
        <w:t>IZVJEŠTAJ O PRIHODIMA I RASHODIMA, PRIMICIMA I IZDACIMA</w:t>
      </w:r>
      <w:r w:rsidRPr="00095C2C">
        <w:rPr>
          <w:b/>
          <w:color w:val="000000" w:themeColor="text1"/>
          <w:sz w:val="24"/>
          <w:szCs w:val="24"/>
        </w:rPr>
        <w:t xml:space="preserve"> </w:t>
      </w:r>
      <w:bookmarkStart w:id="1" w:name="_Hlk125983524"/>
      <w:r w:rsidRPr="00095C2C">
        <w:rPr>
          <w:b/>
          <w:color w:val="000000" w:themeColor="text1"/>
          <w:sz w:val="24"/>
          <w:szCs w:val="24"/>
        </w:rPr>
        <w:t>I-XII 2022.</w:t>
      </w:r>
      <w:bookmarkEnd w:id="1"/>
    </w:p>
    <w:p w14:paraId="1D75CD1D" w14:textId="77777777" w:rsidR="00D96D21" w:rsidRPr="002027DC" w:rsidRDefault="00D96D21">
      <w:pPr>
        <w:spacing w:after="0" w:line="360" w:lineRule="auto"/>
        <w:rPr>
          <w:color w:val="FF0000"/>
        </w:rPr>
      </w:pPr>
    </w:p>
    <w:p w14:paraId="5D623116" w14:textId="4A8687A0" w:rsidR="001500C0" w:rsidRPr="00D67B55" w:rsidRDefault="001500C0">
      <w:pPr>
        <w:spacing w:after="0" w:line="360" w:lineRule="auto"/>
        <w:ind w:firstLine="708"/>
        <w:jc w:val="both"/>
        <w:rPr>
          <w:color w:val="000000" w:themeColor="text1"/>
        </w:rPr>
      </w:pPr>
      <w:bookmarkStart w:id="2" w:name="_heading=h.gjdgxs" w:colFirst="0" w:colLast="0"/>
      <w:bookmarkStart w:id="3" w:name="_Hlk125735016"/>
      <w:bookmarkEnd w:id="2"/>
      <w:r w:rsidRPr="007F66E7">
        <w:rPr>
          <w:b/>
          <w:bCs/>
          <w:color w:val="000000" w:themeColor="text1"/>
        </w:rPr>
        <w:t>Pozicija 6341</w:t>
      </w:r>
      <w:r w:rsidRPr="00D67B55">
        <w:rPr>
          <w:color w:val="000000" w:themeColor="text1"/>
        </w:rPr>
        <w:t xml:space="preserve"> – Tekuće pomoći od izvanproračunskih korisnika ostvarene su za 47,1% niže a odnose se na p</w:t>
      </w:r>
      <w:r w:rsidR="00D67B55" w:rsidRPr="00D67B55">
        <w:rPr>
          <w:color w:val="000000" w:themeColor="text1"/>
        </w:rPr>
        <w:t>otpore</w:t>
      </w:r>
      <w:r w:rsidRPr="00D67B55">
        <w:rPr>
          <w:color w:val="000000" w:themeColor="text1"/>
        </w:rPr>
        <w:t xml:space="preserve"> od Hrvatskog zavoda za zapošljavanje za </w:t>
      </w:r>
      <w:r w:rsidR="00D67B55" w:rsidRPr="00D67B55">
        <w:rPr>
          <w:color w:val="000000" w:themeColor="text1"/>
        </w:rPr>
        <w:t>financiranje pripravništva u javnim službama kojih je u ovom razdoblju bilo manje</w:t>
      </w:r>
      <w:r w:rsidR="00D67B55">
        <w:rPr>
          <w:color w:val="000000" w:themeColor="text1"/>
        </w:rPr>
        <w:t>;</w:t>
      </w:r>
      <w:r w:rsidR="00D67B55" w:rsidRPr="00D67B55">
        <w:rPr>
          <w:color w:val="000000" w:themeColor="text1"/>
        </w:rPr>
        <w:t xml:space="preserve"> </w:t>
      </w:r>
    </w:p>
    <w:bookmarkEnd w:id="3"/>
    <w:p w14:paraId="4B4AA142" w14:textId="5D93B710" w:rsidR="00D96D21" w:rsidRPr="00202160" w:rsidRDefault="0031488A">
      <w:pPr>
        <w:spacing w:after="0" w:line="360" w:lineRule="auto"/>
        <w:ind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6361</w:t>
      </w:r>
      <w:r w:rsidRPr="00202160">
        <w:rPr>
          <w:color w:val="000000" w:themeColor="text1"/>
        </w:rPr>
        <w:t xml:space="preserve"> - Tekuće pomoći proračunskim korisnicima iz proračuna koji im nije nadležan ostvarene su </w:t>
      </w:r>
      <w:r w:rsidR="0043377C" w:rsidRPr="00202160">
        <w:rPr>
          <w:color w:val="000000" w:themeColor="text1"/>
        </w:rPr>
        <w:t xml:space="preserve">za </w:t>
      </w:r>
      <w:r w:rsidR="00202160" w:rsidRPr="00202160">
        <w:rPr>
          <w:color w:val="000000" w:themeColor="text1"/>
        </w:rPr>
        <w:t>30,9</w:t>
      </w:r>
      <w:r w:rsidRPr="00202160">
        <w:rPr>
          <w:color w:val="000000" w:themeColor="text1"/>
        </w:rPr>
        <w:t xml:space="preserve">% </w:t>
      </w:r>
      <w:r w:rsidR="004C39F9" w:rsidRPr="00202160">
        <w:rPr>
          <w:color w:val="000000" w:themeColor="text1"/>
        </w:rPr>
        <w:t>više</w:t>
      </w:r>
      <w:r w:rsidRPr="00202160">
        <w:rPr>
          <w:color w:val="000000" w:themeColor="text1"/>
        </w:rPr>
        <w:t xml:space="preserve"> </w:t>
      </w:r>
      <w:r w:rsidR="00B36AA8" w:rsidRPr="00202160">
        <w:rPr>
          <w:color w:val="000000" w:themeColor="text1"/>
        </w:rPr>
        <w:t>jer se osim prihoda Min</w:t>
      </w:r>
      <w:r w:rsidR="00202160" w:rsidRPr="00202160">
        <w:rPr>
          <w:color w:val="000000" w:themeColor="text1"/>
        </w:rPr>
        <w:t>istarstva</w:t>
      </w:r>
      <w:r w:rsidR="00B36AA8" w:rsidRPr="00202160">
        <w:rPr>
          <w:color w:val="000000" w:themeColor="text1"/>
        </w:rPr>
        <w:t xml:space="preserve"> zdra</w:t>
      </w:r>
      <w:r w:rsidR="005C7B34" w:rsidRPr="00202160">
        <w:rPr>
          <w:color w:val="000000" w:themeColor="text1"/>
        </w:rPr>
        <w:t>vstva</w:t>
      </w:r>
      <w:r w:rsidR="00B36AA8" w:rsidRPr="00202160">
        <w:rPr>
          <w:color w:val="000000" w:themeColor="text1"/>
        </w:rPr>
        <w:t xml:space="preserve"> za podmirenje troškova smještaja i hrane</w:t>
      </w:r>
      <w:r w:rsidR="005C7B34" w:rsidRPr="00202160">
        <w:rPr>
          <w:color w:val="000000" w:themeColor="text1"/>
        </w:rPr>
        <w:t xml:space="preserve"> forenzičkih bolesnika </w:t>
      </w:r>
      <w:r w:rsidR="00B36AA8" w:rsidRPr="00202160">
        <w:rPr>
          <w:color w:val="000000" w:themeColor="text1"/>
        </w:rPr>
        <w:t>pov</w:t>
      </w:r>
      <w:r w:rsidR="005C7B34" w:rsidRPr="00202160">
        <w:rPr>
          <w:color w:val="000000" w:themeColor="text1"/>
        </w:rPr>
        <w:t>e</w:t>
      </w:r>
      <w:r w:rsidR="00B36AA8" w:rsidRPr="00202160">
        <w:rPr>
          <w:color w:val="000000" w:themeColor="text1"/>
        </w:rPr>
        <w:t xml:space="preserve">ćanje </w:t>
      </w:r>
      <w:r w:rsidRPr="00202160">
        <w:rPr>
          <w:color w:val="000000" w:themeColor="text1"/>
        </w:rPr>
        <w:t xml:space="preserve">odnosi na </w:t>
      </w:r>
      <w:r w:rsidR="00081139" w:rsidRPr="00202160">
        <w:rPr>
          <w:color w:val="000000" w:themeColor="text1"/>
        </w:rPr>
        <w:t>refundaciju sredstava za isplatu razlike plaće za prekovremeni rad na temelju ugovora o korištenju sredstava za prekovremeni rad između bolnice i Primorsko-goranske županije</w:t>
      </w:r>
      <w:r w:rsidR="00D433AA" w:rsidRPr="00202160">
        <w:rPr>
          <w:color w:val="000000" w:themeColor="text1"/>
        </w:rPr>
        <w:t xml:space="preserve"> i sklopljenih sporazuma sa zaposlenicima</w:t>
      </w:r>
      <w:r w:rsidR="00081139" w:rsidRPr="00202160">
        <w:rPr>
          <w:color w:val="000000" w:themeColor="text1"/>
        </w:rPr>
        <w:t>;</w:t>
      </w:r>
    </w:p>
    <w:p w14:paraId="0099BD5A" w14:textId="1595A6FE" w:rsidR="0043377C" w:rsidRDefault="0043377C">
      <w:pPr>
        <w:spacing w:after="0" w:line="360" w:lineRule="auto"/>
        <w:ind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6381</w:t>
      </w:r>
      <w:r w:rsidRPr="00202160">
        <w:rPr>
          <w:color w:val="000000" w:themeColor="text1"/>
        </w:rPr>
        <w:t xml:space="preserve"> – Tekuće pomoći temeljem prijenosa EU sredstava </w:t>
      </w:r>
      <w:r w:rsidR="00B258D8" w:rsidRPr="00202160">
        <w:rPr>
          <w:color w:val="000000" w:themeColor="text1"/>
        </w:rPr>
        <w:t>u ovo</w:t>
      </w:r>
      <w:r w:rsidR="001A2F23" w:rsidRPr="00202160">
        <w:rPr>
          <w:color w:val="000000" w:themeColor="text1"/>
        </w:rPr>
        <w:t>m</w:t>
      </w:r>
      <w:r w:rsidR="00B258D8" w:rsidRPr="00202160">
        <w:rPr>
          <w:color w:val="000000" w:themeColor="text1"/>
        </w:rPr>
        <w:t xml:space="preserve"> razdoblju ostvarene </w:t>
      </w:r>
      <w:r w:rsidR="00202160" w:rsidRPr="00202160">
        <w:rPr>
          <w:color w:val="000000" w:themeColor="text1"/>
        </w:rPr>
        <w:t xml:space="preserve">su za 52,3% niže a </w:t>
      </w:r>
      <w:r w:rsidR="00B258D8" w:rsidRPr="00202160">
        <w:rPr>
          <w:color w:val="000000" w:themeColor="text1"/>
        </w:rPr>
        <w:t>odnos</w:t>
      </w:r>
      <w:r w:rsidR="00202160" w:rsidRPr="00202160">
        <w:rPr>
          <w:color w:val="000000" w:themeColor="text1"/>
        </w:rPr>
        <w:t xml:space="preserve">e </w:t>
      </w:r>
      <w:r w:rsidR="008024CD">
        <w:rPr>
          <w:color w:val="000000" w:themeColor="text1"/>
        </w:rPr>
        <w:t xml:space="preserve">se </w:t>
      </w:r>
      <w:r w:rsidR="00202160" w:rsidRPr="00202160">
        <w:rPr>
          <w:color w:val="000000" w:themeColor="text1"/>
        </w:rPr>
        <w:t>na</w:t>
      </w:r>
      <w:r w:rsidR="00B258D8" w:rsidRPr="00202160">
        <w:rPr>
          <w:color w:val="000000" w:themeColor="text1"/>
        </w:rPr>
        <w:t xml:space="preserve"> </w:t>
      </w:r>
      <w:r w:rsidR="00202160" w:rsidRPr="00202160">
        <w:rPr>
          <w:color w:val="000000" w:themeColor="text1"/>
        </w:rPr>
        <w:t>financiranje pripravništva u javnim službama kojih je u ovom razdoblju bilo manje</w:t>
      </w:r>
      <w:r w:rsidR="00B258D8" w:rsidRPr="00202160">
        <w:rPr>
          <w:color w:val="000000" w:themeColor="text1"/>
        </w:rPr>
        <w:t>;</w:t>
      </w:r>
    </w:p>
    <w:p w14:paraId="69659B3F" w14:textId="32B32052" w:rsidR="00A6348F" w:rsidRPr="00202160" w:rsidRDefault="00A6348F">
      <w:pPr>
        <w:spacing w:after="0" w:line="360" w:lineRule="auto"/>
        <w:ind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6413</w:t>
      </w:r>
      <w:r>
        <w:rPr>
          <w:color w:val="000000" w:themeColor="text1"/>
        </w:rPr>
        <w:t xml:space="preserve"> – Kamate na oročena sredstva i depozite po viđenju više su za 12,4% a realizacija ovisi o visini stanja sredstava na žiro računu bolnice;</w:t>
      </w:r>
    </w:p>
    <w:p w14:paraId="0EA28BFF" w14:textId="18307208" w:rsidR="00A61726" w:rsidRPr="00A6348F" w:rsidRDefault="00A61726">
      <w:pPr>
        <w:spacing w:after="0" w:line="360" w:lineRule="auto"/>
        <w:ind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6526</w:t>
      </w:r>
      <w:r w:rsidRPr="00A6348F">
        <w:rPr>
          <w:color w:val="000000" w:themeColor="text1"/>
        </w:rPr>
        <w:t xml:space="preserve"> – Ostali nespomenuti prihodi </w:t>
      </w:r>
      <w:r w:rsidR="00A87288" w:rsidRPr="00A6348F">
        <w:rPr>
          <w:color w:val="000000" w:themeColor="text1"/>
        </w:rPr>
        <w:t xml:space="preserve">ostvareni su </w:t>
      </w:r>
      <w:r w:rsidR="00056365" w:rsidRPr="00A6348F">
        <w:rPr>
          <w:color w:val="000000" w:themeColor="text1"/>
        </w:rPr>
        <w:t xml:space="preserve">viši za </w:t>
      </w:r>
      <w:r w:rsidR="00B258D8" w:rsidRPr="00A6348F">
        <w:rPr>
          <w:color w:val="000000" w:themeColor="text1"/>
        </w:rPr>
        <w:t>29,</w:t>
      </w:r>
      <w:r w:rsidR="00A6348F" w:rsidRPr="00A6348F">
        <w:rPr>
          <w:color w:val="000000" w:themeColor="text1"/>
        </w:rPr>
        <w:t>5</w:t>
      </w:r>
      <w:r w:rsidR="00A87288" w:rsidRPr="00A6348F">
        <w:rPr>
          <w:color w:val="000000" w:themeColor="text1"/>
        </w:rPr>
        <w:t xml:space="preserve">% a povećanje se najvećim dijelom odnosi na </w:t>
      </w:r>
      <w:r w:rsidR="00043E04" w:rsidRPr="00A6348F">
        <w:rPr>
          <w:color w:val="000000" w:themeColor="text1"/>
        </w:rPr>
        <w:t>više prihode od dopunskog osiguranja na temelju izvršenih usluga te refundacija rashoda za posebne nagrade za rad s oboljelima od bolesti covid-19;</w:t>
      </w:r>
    </w:p>
    <w:p w14:paraId="09194502" w14:textId="417DB69F" w:rsidR="00D96D21" w:rsidRPr="00A6348F" w:rsidRDefault="0031488A">
      <w:pPr>
        <w:spacing w:after="0" w:line="360" w:lineRule="auto"/>
        <w:ind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6615</w:t>
      </w:r>
      <w:r w:rsidRPr="00A6348F">
        <w:rPr>
          <w:color w:val="000000" w:themeColor="text1"/>
        </w:rPr>
        <w:t xml:space="preserve"> – Prihodi od pruženih usluga ostvareni su </w:t>
      </w:r>
      <w:r w:rsidR="00B258D8" w:rsidRPr="00A6348F">
        <w:rPr>
          <w:color w:val="000000" w:themeColor="text1"/>
        </w:rPr>
        <w:t xml:space="preserve">za </w:t>
      </w:r>
      <w:r w:rsidR="00A6348F" w:rsidRPr="00A6348F">
        <w:rPr>
          <w:color w:val="000000" w:themeColor="text1"/>
        </w:rPr>
        <w:t>5</w:t>
      </w:r>
      <w:r w:rsidR="00B258D8" w:rsidRPr="00A6348F">
        <w:rPr>
          <w:color w:val="000000" w:themeColor="text1"/>
        </w:rPr>
        <w:t>4,</w:t>
      </w:r>
      <w:r w:rsidR="00A6348F" w:rsidRPr="00A6348F">
        <w:rPr>
          <w:color w:val="000000" w:themeColor="text1"/>
        </w:rPr>
        <w:t>9</w:t>
      </w:r>
      <w:r w:rsidRPr="00A6348F">
        <w:rPr>
          <w:color w:val="000000" w:themeColor="text1"/>
        </w:rPr>
        <w:t xml:space="preserve">% </w:t>
      </w:r>
      <w:r w:rsidR="00B258D8" w:rsidRPr="00A6348F">
        <w:rPr>
          <w:color w:val="000000" w:themeColor="text1"/>
        </w:rPr>
        <w:t>niži</w:t>
      </w:r>
      <w:r w:rsidRPr="00A6348F">
        <w:rPr>
          <w:color w:val="000000" w:themeColor="text1"/>
        </w:rPr>
        <w:t xml:space="preserve"> u odnosu na isto razdoblje prošle godine </w:t>
      </w:r>
      <w:r w:rsidR="00B258D8" w:rsidRPr="00A6348F">
        <w:rPr>
          <w:color w:val="000000" w:themeColor="text1"/>
        </w:rPr>
        <w:t xml:space="preserve">zbog </w:t>
      </w:r>
      <w:r w:rsidRPr="00A6348F">
        <w:rPr>
          <w:color w:val="000000" w:themeColor="text1"/>
        </w:rPr>
        <w:t>već</w:t>
      </w:r>
      <w:r w:rsidR="00B258D8" w:rsidRPr="00A6348F">
        <w:rPr>
          <w:color w:val="000000" w:themeColor="text1"/>
        </w:rPr>
        <w:t>eg broja</w:t>
      </w:r>
      <w:r w:rsidRPr="00A6348F">
        <w:rPr>
          <w:color w:val="000000" w:themeColor="text1"/>
        </w:rPr>
        <w:t xml:space="preserve"> pruženih SKZZ usluga na tržištu </w:t>
      </w:r>
      <w:r w:rsidR="00B258D8" w:rsidRPr="00A6348F">
        <w:rPr>
          <w:color w:val="000000" w:themeColor="text1"/>
        </w:rPr>
        <w:t>prvenstveno usluga testiranja na covid19 tijekom ljetne sezone 2021. godine;</w:t>
      </w:r>
    </w:p>
    <w:p w14:paraId="7C0E383C" w14:textId="375ED065" w:rsidR="00C06366" w:rsidRPr="008B1CE0" w:rsidRDefault="00C06366">
      <w:pPr>
        <w:spacing w:after="0" w:line="360" w:lineRule="auto"/>
        <w:ind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6631</w:t>
      </w:r>
      <w:r w:rsidRPr="008B1CE0">
        <w:rPr>
          <w:color w:val="000000" w:themeColor="text1"/>
        </w:rPr>
        <w:t xml:space="preserve"> – Tekuće donacije su u ovom razdoblju </w:t>
      </w:r>
      <w:r w:rsidR="008B1CE0" w:rsidRPr="008B1CE0">
        <w:rPr>
          <w:color w:val="000000" w:themeColor="text1"/>
        </w:rPr>
        <w:t>21,8</w:t>
      </w:r>
      <w:r w:rsidRPr="008B1CE0">
        <w:rPr>
          <w:color w:val="000000" w:themeColor="text1"/>
        </w:rPr>
        <w:t xml:space="preserve">% </w:t>
      </w:r>
      <w:r w:rsidR="008B1CE0" w:rsidRPr="008B1CE0">
        <w:rPr>
          <w:color w:val="000000" w:themeColor="text1"/>
        </w:rPr>
        <w:t>viš</w:t>
      </w:r>
      <w:r w:rsidRPr="008B1CE0">
        <w:rPr>
          <w:color w:val="000000" w:themeColor="text1"/>
        </w:rPr>
        <w:t xml:space="preserve">e a odnose se </w:t>
      </w:r>
      <w:r w:rsidR="00AC7B16" w:rsidRPr="008B1CE0">
        <w:rPr>
          <w:color w:val="000000" w:themeColor="text1"/>
        </w:rPr>
        <w:t xml:space="preserve">prvenstveno </w:t>
      </w:r>
      <w:r w:rsidRPr="008B1CE0">
        <w:rPr>
          <w:color w:val="000000" w:themeColor="text1"/>
        </w:rPr>
        <w:t>na naturalne donacije lijekova antipsihotika;</w:t>
      </w:r>
    </w:p>
    <w:p w14:paraId="71265305" w14:textId="0076CA07" w:rsidR="00A60F90" w:rsidRPr="008B1CE0" w:rsidRDefault="00A60F90">
      <w:pPr>
        <w:spacing w:after="0" w:line="360" w:lineRule="auto"/>
        <w:ind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6632</w:t>
      </w:r>
      <w:r w:rsidRPr="008B1CE0">
        <w:rPr>
          <w:color w:val="000000" w:themeColor="text1"/>
        </w:rPr>
        <w:t xml:space="preserve"> – </w:t>
      </w:r>
      <w:r w:rsidR="007973DE" w:rsidRPr="008B1CE0">
        <w:rPr>
          <w:color w:val="000000" w:themeColor="text1"/>
        </w:rPr>
        <w:t>Ostvarene k</w:t>
      </w:r>
      <w:r w:rsidRPr="008B1CE0">
        <w:rPr>
          <w:color w:val="000000" w:themeColor="text1"/>
        </w:rPr>
        <w:t xml:space="preserve">apitalne donacije </w:t>
      </w:r>
      <w:r w:rsidR="007973DE" w:rsidRPr="008B1CE0">
        <w:rPr>
          <w:color w:val="000000" w:themeColor="text1"/>
        </w:rPr>
        <w:t>se u ovom razdoblju odnose na zaprimljene donacije opreme od fizičkih osoba;</w:t>
      </w:r>
    </w:p>
    <w:p w14:paraId="4E76582D" w14:textId="59D7E5A2" w:rsidR="00C06366" w:rsidRDefault="00C06366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F66E7">
        <w:rPr>
          <w:b/>
          <w:bCs/>
          <w:color w:val="000000" w:themeColor="text1"/>
        </w:rPr>
        <w:t>Pozicija 6711</w:t>
      </w:r>
      <w:r w:rsidRPr="00204FF0">
        <w:rPr>
          <w:color w:val="000000" w:themeColor="text1"/>
        </w:rPr>
        <w:t xml:space="preserve"> – Prihodi iz nadležnog proračuna za financiranje rashoda poslovanja </w:t>
      </w:r>
      <w:r w:rsidR="008B1CE0" w:rsidRPr="00204FF0">
        <w:rPr>
          <w:color w:val="000000" w:themeColor="text1"/>
        </w:rPr>
        <w:t>niži</w:t>
      </w:r>
      <w:r w:rsidRPr="00204FF0">
        <w:rPr>
          <w:color w:val="000000" w:themeColor="text1"/>
        </w:rPr>
        <w:t xml:space="preserve"> su za </w:t>
      </w:r>
      <w:r w:rsidR="008B1CE0" w:rsidRPr="00204FF0">
        <w:rPr>
          <w:color w:val="000000" w:themeColor="text1"/>
        </w:rPr>
        <w:t>49,3</w:t>
      </w:r>
      <w:r w:rsidRPr="00204FF0">
        <w:rPr>
          <w:color w:val="000000" w:themeColor="text1"/>
        </w:rPr>
        <w:t>% u odnosu na isti period prošle godine a odnose se na financiranje stanovanja deficitarnog zdravstvenog kadra</w:t>
      </w:r>
      <w:r w:rsidR="00204FF0" w:rsidRPr="00204FF0">
        <w:rPr>
          <w:color w:val="000000" w:themeColor="text1"/>
        </w:rPr>
        <w:t xml:space="preserve"> te na financiranje sanitetskog prijevoza bolesnika</w:t>
      </w:r>
      <w:r w:rsidRPr="00204FF0">
        <w:rPr>
          <w:color w:val="000000" w:themeColor="text1"/>
        </w:rPr>
        <w:t xml:space="preserve"> na temelju ugovora sa Primorsko-goransko</w:t>
      </w:r>
      <w:r w:rsidR="00756E56" w:rsidRPr="00204FF0">
        <w:rPr>
          <w:color w:val="000000" w:themeColor="text1"/>
        </w:rPr>
        <w:t>m</w:t>
      </w:r>
      <w:r w:rsidRPr="00204FF0">
        <w:rPr>
          <w:color w:val="000000" w:themeColor="text1"/>
        </w:rPr>
        <w:t xml:space="preserve"> županijom</w:t>
      </w:r>
      <w:r w:rsidR="00204FF0" w:rsidRPr="00204FF0">
        <w:rPr>
          <w:color w:val="000000" w:themeColor="text1"/>
        </w:rPr>
        <w:t>. U</w:t>
      </w:r>
      <w:r w:rsidR="00204FF0" w:rsidRPr="00204FF0">
        <w:rPr>
          <w:rFonts w:asciiTheme="minorHAnsi" w:eastAsia="Times New Roman" w:hAnsiTheme="minorHAnsi" w:cstheme="minorHAnsi"/>
          <w:color w:val="000000" w:themeColor="text1"/>
        </w:rPr>
        <w:t xml:space="preserve"> okviru programa sufinanciranja stanovanja tijekom 2022. godine je bilo uključeno 6 liječnika specijalista (5 psihijatra i 1 neurolog) te 3 liječnika i 18 ostalih zdravstvenih djelatnika (1 socijalni pedagog, 1 logoped, 1 radni terapeut, 5 fizioterapeuta, 10 medicinskih sestara i tehničara).</w:t>
      </w:r>
      <w:r w:rsidR="00204FF0">
        <w:rPr>
          <w:rFonts w:asciiTheme="minorHAnsi" w:eastAsia="Times New Roman" w:hAnsiTheme="minorHAnsi" w:cstheme="minorHAnsi"/>
          <w:color w:val="000000" w:themeColor="text1"/>
        </w:rPr>
        <w:t xml:space="preserve"> U istom razdoblju prošle godine ostvarenje je bilo veće zbog </w:t>
      </w:r>
      <w:r w:rsidR="00BD0A0A">
        <w:rPr>
          <w:rFonts w:asciiTheme="minorHAnsi" w:eastAsia="Times New Roman" w:hAnsiTheme="minorHAnsi" w:cstheme="minorHAnsi"/>
          <w:color w:val="000000" w:themeColor="text1"/>
        </w:rPr>
        <w:t>su</w:t>
      </w:r>
      <w:r w:rsidR="00204FF0">
        <w:rPr>
          <w:rFonts w:asciiTheme="minorHAnsi" w:eastAsia="Times New Roman" w:hAnsiTheme="minorHAnsi" w:cstheme="minorHAnsi"/>
          <w:color w:val="000000" w:themeColor="text1"/>
        </w:rPr>
        <w:t xml:space="preserve">financiranja </w:t>
      </w:r>
      <w:r w:rsidR="00BD0A0A">
        <w:rPr>
          <w:rFonts w:asciiTheme="minorHAnsi" w:eastAsia="Times New Roman" w:hAnsiTheme="minorHAnsi" w:cstheme="minorHAnsi"/>
          <w:color w:val="000000" w:themeColor="text1"/>
        </w:rPr>
        <w:t xml:space="preserve">tekućeg i investicijskog održavanja te računalnih usluga prema ugovoru sa </w:t>
      </w:r>
      <w:r w:rsidR="00BD0A0A" w:rsidRPr="00204FF0">
        <w:rPr>
          <w:color w:val="000000" w:themeColor="text1"/>
        </w:rPr>
        <w:t>Primorsko-goranskom županijom</w:t>
      </w:r>
      <w:r w:rsidR="00BD0A0A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4A914AB9" w14:textId="6713BF8A" w:rsidR="00BD0A0A" w:rsidRPr="00204FF0" w:rsidRDefault="00BD0A0A">
      <w:pPr>
        <w:spacing w:after="0" w:line="360" w:lineRule="auto"/>
        <w:ind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6712</w:t>
      </w:r>
      <w:r w:rsidRPr="00204FF0">
        <w:rPr>
          <w:color w:val="000000" w:themeColor="text1"/>
        </w:rPr>
        <w:t xml:space="preserve"> – Prihodi iz nadležnog proračuna za financiranje rashoda</w:t>
      </w:r>
      <w:r>
        <w:rPr>
          <w:color w:val="000000" w:themeColor="text1"/>
        </w:rPr>
        <w:t xml:space="preserve"> za nabavu </w:t>
      </w:r>
      <w:r w:rsidR="00A97F23">
        <w:rPr>
          <w:color w:val="000000" w:themeColor="text1"/>
        </w:rPr>
        <w:t xml:space="preserve">nefinancijske imovine ostvareni su za 113,0% viši a odnose se na financiranje kapitalnih ulaganja prema ugovorima sa </w:t>
      </w:r>
      <w:r w:rsidR="00A97F23">
        <w:rPr>
          <w:color w:val="000000" w:themeColor="text1"/>
        </w:rPr>
        <w:lastRenderedPageBreak/>
        <w:t xml:space="preserve">Primorsko-goranskom županijom za opremanje novoobnovljenih paviljona, prvu fazu </w:t>
      </w:r>
      <w:r w:rsidR="00A97F23" w:rsidRPr="00A97F23">
        <w:rPr>
          <w:color w:val="000000" w:themeColor="text1"/>
        </w:rPr>
        <w:t>izgradnj</w:t>
      </w:r>
      <w:r w:rsidR="00A97F23">
        <w:rPr>
          <w:color w:val="000000" w:themeColor="text1"/>
        </w:rPr>
        <w:t>e</w:t>
      </w:r>
      <w:r w:rsidR="00A97F23" w:rsidRPr="00A97F23">
        <w:rPr>
          <w:color w:val="000000" w:themeColor="text1"/>
        </w:rPr>
        <w:t xml:space="preserve"> i rekonstrukcij</w:t>
      </w:r>
      <w:r w:rsidR="00A97F23">
        <w:rPr>
          <w:color w:val="000000" w:themeColor="text1"/>
        </w:rPr>
        <w:t>e</w:t>
      </w:r>
      <w:r w:rsidR="00A97F23" w:rsidRPr="00A97F23">
        <w:rPr>
          <w:color w:val="000000" w:themeColor="text1"/>
        </w:rPr>
        <w:t xml:space="preserve"> vanjske vodovodne mreže</w:t>
      </w:r>
      <w:r w:rsidR="00A97F23">
        <w:rPr>
          <w:color w:val="000000" w:themeColor="text1"/>
        </w:rPr>
        <w:t xml:space="preserve"> i nabavu RTG uređaja;</w:t>
      </w:r>
    </w:p>
    <w:p w14:paraId="29792403" w14:textId="7C94A24A" w:rsidR="00D96D21" w:rsidRDefault="0031488A">
      <w:pPr>
        <w:spacing w:after="0" w:line="360" w:lineRule="auto"/>
        <w:ind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673</w:t>
      </w:r>
      <w:r w:rsidRPr="006B31F8">
        <w:rPr>
          <w:color w:val="000000" w:themeColor="text1"/>
        </w:rPr>
        <w:t xml:space="preserve"> – Prihodi od HZZO-a na temelju ugovornih obveza u ovom razdoblju bilježe veće ostvarenje za </w:t>
      </w:r>
      <w:r w:rsidR="00756E56" w:rsidRPr="006B31F8">
        <w:rPr>
          <w:color w:val="000000" w:themeColor="text1"/>
        </w:rPr>
        <w:t>1</w:t>
      </w:r>
      <w:r w:rsidR="006B31F8" w:rsidRPr="006B31F8">
        <w:rPr>
          <w:color w:val="000000" w:themeColor="text1"/>
        </w:rPr>
        <w:t>6</w:t>
      </w:r>
      <w:r w:rsidRPr="006B31F8">
        <w:rPr>
          <w:color w:val="000000" w:themeColor="text1"/>
        </w:rPr>
        <w:t>,</w:t>
      </w:r>
      <w:r w:rsidR="00601AB8" w:rsidRPr="006B31F8">
        <w:rPr>
          <w:color w:val="000000" w:themeColor="text1"/>
        </w:rPr>
        <w:t>3</w:t>
      </w:r>
      <w:r w:rsidRPr="006B31F8">
        <w:rPr>
          <w:color w:val="000000" w:themeColor="text1"/>
        </w:rPr>
        <w:t>% jer je u siječnju 2021. godine ugovoreni mjesečni limit bio manji za 4%, a u ožujku 2022. su pristigla i dodatna sredstva koja nisu obuhvaćena odlukom kojom se utvrđuju maksimalni iznosi sredstava za provođenje bolničke i specijalističko-konzilijarne zdravstvene zaštite iz obveznoga zdravstvenog osiguranja za 2022. godinu, a namijenjena su plaćanju razlike sredstava između ugovorenog iznosa sredstava utvrđenog ugovorom za 2021. godinu i ispostavljenih računa za provedenu zdravstvenu zaštitu iz obveznog zdravstvenog osiguranja za 2021. godinu</w:t>
      </w:r>
      <w:r w:rsidR="00601AB8" w:rsidRPr="006B31F8">
        <w:rPr>
          <w:color w:val="000000" w:themeColor="text1"/>
        </w:rPr>
        <w:t xml:space="preserve">. </w:t>
      </w:r>
      <w:r w:rsidR="0082511A" w:rsidRPr="006B31F8">
        <w:rPr>
          <w:color w:val="000000" w:themeColor="text1"/>
        </w:rPr>
        <w:t>Od lipnja 2022. godine povećan je ugovoreni mjesečni limit od HZZO-a za 10%</w:t>
      </w:r>
      <w:r w:rsidR="006B31F8" w:rsidRPr="006B31F8">
        <w:rPr>
          <w:color w:val="000000" w:themeColor="text1"/>
        </w:rPr>
        <w:t xml:space="preserve"> te od studenog za još 7%. Na temelju Odluke o utvrđivanju dodatnih bolničkih sredstava ustanovama kao razlike sredstava između ugovorenog iznosa sredstava i ispostavljenih računa od 20. prosinca 2022. godine  Županijskoj specijalnoj bolnici Insula isplaćena su dodatna sredstva i namijenjena su plaćanju razlike sredstava između ugovorenog iznosa sredstava utvrđenog ugovorom o provođenju zdravstvene zaštite iz obveznog zdravstvenog osiguranja za 2022. godinu i ispostavljenih računa za provedenu zdravstvenu zaštitu iz obveznog zdravstvenog osiguranja za 2022. godinu;</w:t>
      </w:r>
    </w:p>
    <w:p w14:paraId="6D22F368" w14:textId="21FE1E6D" w:rsidR="006B31F8" w:rsidRPr="005B4677" w:rsidRDefault="006B31F8">
      <w:pPr>
        <w:spacing w:after="0" w:line="360" w:lineRule="auto"/>
        <w:ind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683</w:t>
      </w:r>
      <w:r>
        <w:rPr>
          <w:color w:val="000000" w:themeColor="text1"/>
        </w:rPr>
        <w:t xml:space="preserve"> – Na poziciji ostalih prihoda u ovom izvještajnom razdoblju </w:t>
      </w:r>
      <w:r w:rsidR="001D5030">
        <w:rPr>
          <w:color w:val="000000" w:themeColor="text1"/>
        </w:rPr>
        <w:t xml:space="preserve">ostvareno je za 72,6% više prihoda a odnose se na </w:t>
      </w:r>
      <w:r w:rsidR="005B4677" w:rsidRPr="005B4677">
        <w:rPr>
          <w:color w:val="000000" w:themeColor="text1"/>
        </w:rPr>
        <w:t>inventurne razlike</w:t>
      </w:r>
      <w:r w:rsidR="00587D40">
        <w:rPr>
          <w:color w:val="000000" w:themeColor="text1"/>
        </w:rPr>
        <w:t xml:space="preserve">. U apsolutnom iznosu se radi od </w:t>
      </w:r>
      <w:r w:rsidR="00587D40" w:rsidRPr="00587D40">
        <w:rPr>
          <w:color w:val="000000" w:themeColor="text1"/>
        </w:rPr>
        <w:t>2</w:t>
      </w:r>
      <w:r w:rsidR="00587D40">
        <w:rPr>
          <w:color w:val="000000" w:themeColor="text1"/>
        </w:rPr>
        <w:t>.</w:t>
      </w:r>
      <w:r w:rsidR="00587D40" w:rsidRPr="00587D40">
        <w:rPr>
          <w:color w:val="000000" w:themeColor="text1"/>
        </w:rPr>
        <w:t>206,07</w:t>
      </w:r>
      <w:r w:rsidR="00587D40">
        <w:rPr>
          <w:color w:val="000000" w:themeColor="text1"/>
        </w:rPr>
        <w:t xml:space="preserve"> kn razlike</w:t>
      </w:r>
      <w:r w:rsidR="005B4677" w:rsidRPr="005B4677">
        <w:rPr>
          <w:color w:val="000000" w:themeColor="text1"/>
        </w:rPr>
        <w:t>;</w:t>
      </w:r>
    </w:p>
    <w:p w14:paraId="0EADA8DA" w14:textId="11A3E589" w:rsidR="007F7CDC" w:rsidRDefault="0031488A">
      <w:pPr>
        <w:spacing w:after="0" w:line="360" w:lineRule="auto"/>
        <w:ind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3111</w:t>
      </w:r>
      <w:r w:rsidRPr="005B4677">
        <w:rPr>
          <w:color w:val="000000" w:themeColor="text1"/>
        </w:rPr>
        <w:t xml:space="preserve"> – Ostvareni rashodi za plaće za redovan rad viši su za </w:t>
      </w:r>
      <w:r w:rsidR="006B31F8" w:rsidRPr="005B4677">
        <w:rPr>
          <w:color w:val="000000" w:themeColor="text1"/>
        </w:rPr>
        <w:t>7,4</w:t>
      </w:r>
      <w:r w:rsidRPr="005B4677">
        <w:rPr>
          <w:color w:val="000000" w:themeColor="text1"/>
        </w:rPr>
        <w:t xml:space="preserve">% uslijed nešto većeg broja zaposlenika </w:t>
      </w:r>
      <w:r w:rsidR="005457D8" w:rsidRPr="005B4677">
        <w:rPr>
          <w:color w:val="000000" w:themeColor="text1"/>
        </w:rPr>
        <w:t xml:space="preserve">(pripravnici i zamjene za bolovanja) </w:t>
      </w:r>
      <w:r w:rsidRPr="005B4677">
        <w:rPr>
          <w:color w:val="000000" w:themeColor="text1"/>
        </w:rPr>
        <w:t>na početku razdoblja</w:t>
      </w:r>
      <w:r w:rsidR="00756E56" w:rsidRPr="005B4677">
        <w:rPr>
          <w:color w:val="000000" w:themeColor="text1"/>
        </w:rPr>
        <w:t xml:space="preserve"> i </w:t>
      </w:r>
      <w:r w:rsidR="005B4677" w:rsidRPr="005B4677">
        <w:rPr>
          <w:color w:val="000000" w:themeColor="text1"/>
        </w:rPr>
        <w:t xml:space="preserve">donošenjem novog Temeljnog kolektivnog ugovora za službenike i namještenike u javnim službama (NN 56/2022) kojim se osnovica za obračun plaća od 1. svibnja povećala za 4% </w:t>
      </w:r>
      <w:r w:rsidR="006B31F8" w:rsidRPr="005B4677">
        <w:rPr>
          <w:color w:val="000000" w:themeColor="text1"/>
        </w:rPr>
        <w:t xml:space="preserve"> </w:t>
      </w:r>
      <w:r w:rsidR="005B4677" w:rsidRPr="005B4677">
        <w:rPr>
          <w:color w:val="000000" w:themeColor="text1"/>
        </w:rPr>
        <w:t>te dodatnih 6% donošenjem Dodataka I. Temeljnom kolektivnom ugovoru za službenike i namještenike u javnim službama</w:t>
      </w:r>
      <w:r w:rsidR="007619BD">
        <w:rPr>
          <w:color w:val="000000" w:themeColor="text1"/>
        </w:rPr>
        <w:t>;</w:t>
      </w:r>
      <w:r w:rsidR="005B4677" w:rsidRPr="005B4677">
        <w:rPr>
          <w:color w:val="000000" w:themeColor="text1"/>
        </w:rPr>
        <w:t xml:space="preserve"> </w:t>
      </w:r>
    </w:p>
    <w:p w14:paraId="406C4542" w14:textId="04A4E141" w:rsidR="00D96D21" w:rsidRPr="007F7CDC" w:rsidRDefault="0031488A">
      <w:pPr>
        <w:spacing w:after="0" w:line="360" w:lineRule="auto"/>
        <w:ind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3113</w:t>
      </w:r>
      <w:r w:rsidRPr="007F7CDC">
        <w:rPr>
          <w:color w:val="000000" w:themeColor="text1"/>
        </w:rPr>
        <w:t xml:space="preserve"> – Rashodi za plaće za prekovremeni rad </w:t>
      </w:r>
      <w:r w:rsidR="003E1835" w:rsidRPr="007F7CDC">
        <w:rPr>
          <w:color w:val="000000" w:themeColor="text1"/>
        </w:rPr>
        <w:t>viši</w:t>
      </w:r>
      <w:r w:rsidRPr="007F7CDC">
        <w:rPr>
          <w:color w:val="000000" w:themeColor="text1"/>
        </w:rPr>
        <w:t xml:space="preserve"> su za </w:t>
      </w:r>
      <w:r w:rsidR="007F7CDC" w:rsidRPr="007F7CDC">
        <w:rPr>
          <w:color w:val="000000" w:themeColor="text1"/>
        </w:rPr>
        <w:t>62,1</w:t>
      </w:r>
      <w:r w:rsidRPr="007F7CDC">
        <w:rPr>
          <w:color w:val="000000" w:themeColor="text1"/>
        </w:rPr>
        <w:t>% u odnosu na isto razdoblje prošle godine</w:t>
      </w:r>
      <w:r w:rsidR="003E1835" w:rsidRPr="007F7CDC">
        <w:rPr>
          <w:color w:val="000000" w:themeColor="text1"/>
        </w:rPr>
        <w:t xml:space="preserve"> što se odnosi na isplatu razlike plaće za prekovremeni rad </w:t>
      </w:r>
      <w:r w:rsidR="001A08FA" w:rsidRPr="007F7CDC">
        <w:rPr>
          <w:color w:val="000000" w:themeColor="text1"/>
        </w:rPr>
        <w:t xml:space="preserve">iz ranijih godina </w:t>
      </w:r>
      <w:r w:rsidR="003E1835" w:rsidRPr="007F7CDC">
        <w:rPr>
          <w:color w:val="000000" w:themeColor="text1"/>
        </w:rPr>
        <w:t xml:space="preserve">na temelju ugovora o korištenju sredstava za prekovremeni rad između bolnice i Primorsko-goranske županije i sklopljenih sporazuma sa </w:t>
      </w:r>
      <w:r w:rsidR="00D433AA" w:rsidRPr="007F7CDC">
        <w:rPr>
          <w:color w:val="000000" w:themeColor="text1"/>
        </w:rPr>
        <w:t>zaposlenicima</w:t>
      </w:r>
      <w:r w:rsidRPr="007F7CDC">
        <w:rPr>
          <w:color w:val="000000" w:themeColor="text1"/>
        </w:rPr>
        <w:t>;</w:t>
      </w:r>
    </w:p>
    <w:p w14:paraId="14A9D483" w14:textId="7DFE219C" w:rsidR="00D96D21" w:rsidRPr="007F7CDC" w:rsidRDefault="0031488A">
      <w:pPr>
        <w:spacing w:after="0" w:line="360" w:lineRule="auto"/>
        <w:ind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3114</w:t>
      </w:r>
      <w:r w:rsidRPr="007F7CDC">
        <w:rPr>
          <w:color w:val="000000" w:themeColor="text1"/>
        </w:rPr>
        <w:t xml:space="preserve"> – Rashodi za plaće za posebne uvjete rada bilježe značajan porast od </w:t>
      </w:r>
      <w:r w:rsidR="007F7CDC" w:rsidRPr="007F7CDC">
        <w:rPr>
          <w:color w:val="000000" w:themeColor="text1"/>
        </w:rPr>
        <w:t>233,3</w:t>
      </w:r>
      <w:r w:rsidRPr="007F7CDC">
        <w:rPr>
          <w:color w:val="000000" w:themeColor="text1"/>
        </w:rPr>
        <w:t xml:space="preserve">% zbog </w:t>
      </w:r>
      <w:r w:rsidR="007F7CDC">
        <w:rPr>
          <w:color w:val="000000" w:themeColor="text1"/>
        </w:rPr>
        <w:t xml:space="preserve">većih potreba za </w:t>
      </w:r>
      <w:r w:rsidRPr="007F7CDC">
        <w:rPr>
          <w:color w:val="000000" w:themeColor="text1"/>
        </w:rPr>
        <w:t>isplata</w:t>
      </w:r>
      <w:r w:rsidR="007F7CDC">
        <w:rPr>
          <w:color w:val="000000" w:themeColor="text1"/>
        </w:rPr>
        <w:t>ma</w:t>
      </w:r>
      <w:r w:rsidRPr="007F7CDC">
        <w:rPr>
          <w:color w:val="000000" w:themeColor="text1"/>
        </w:rPr>
        <w:t xml:space="preserve"> posebnih nagrada za rad s oboljelima od bolesti covid-19 za što se šalje posebni zahtjev za refundaciju od HZZO-a</w:t>
      </w:r>
      <w:r w:rsidR="00D433AA" w:rsidRPr="007F7CDC">
        <w:rPr>
          <w:color w:val="000000" w:themeColor="text1"/>
        </w:rPr>
        <w:t>;</w:t>
      </w:r>
    </w:p>
    <w:p w14:paraId="524A6FC5" w14:textId="06931A77" w:rsidR="00D96D21" w:rsidRDefault="0031488A">
      <w:pPr>
        <w:spacing w:after="0" w:line="360" w:lineRule="auto"/>
        <w:ind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312</w:t>
      </w:r>
      <w:r w:rsidRPr="00D32618">
        <w:rPr>
          <w:color w:val="000000" w:themeColor="text1"/>
        </w:rPr>
        <w:t xml:space="preserve"> – Ostvareni ostali rashodi za zaposlene niži su za </w:t>
      </w:r>
      <w:r w:rsidR="00D32618" w:rsidRPr="00D32618">
        <w:rPr>
          <w:color w:val="000000" w:themeColor="text1"/>
        </w:rPr>
        <w:t>1,1</w:t>
      </w:r>
      <w:r w:rsidRPr="00D32618">
        <w:rPr>
          <w:color w:val="000000" w:themeColor="text1"/>
        </w:rPr>
        <w:t>%, a specificirani su u sljedećoj tablici:</w:t>
      </w:r>
    </w:p>
    <w:p w14:paraId="69AB2667" w14:textId="77777777" w:rsidR="00FD7682" w:rsidRDefault="00FD7682">
      <w:pPr>
        <w:spacing w:after="0" w:line="360" w:lineRule="auto"/>
        <w:ind w:firstLine="708"/>
        <w:jc w:val="both"/>
        <w:rPr>
          <w:color w:val="000000" w:themeColor="text1"/>
        </w:rPr>
      </w:pPr>
    </w:p>
    <w:p w14:paraId="65ED2BA3" w14:textId="77777777" w:rsidR="00FD7682" w:rsidRDefault="00FD7682">
      <w:pPr>
        <w:spacing w:after="0" w:line="360" w:lineRule="auto"/>
        <w:ind w:firstLine="708"/>
        <w:jc w:val="both"/>
        <w:rPr>
          <w:color w:val="000000" w:themeColor="text1"/>
        </w:rPr>
      </w:pPr>
    </w:p>
    <w:p w14:paraId="56AFED79" w14:textId="77777777" w:rsidR="00FD7682" w:rsidRPr="00D32618" w:rsidRDefault="00FD7682">
      <w:pPr>
        <w:spacing w:after="0" w:line="360" w:lineRule="auto"/>
        <w:ind w:firstLine="708"/>
        <w:jc w:val="both"/>
        <w:rPr>
          <w:color w:val="000000" w:themeColor="text1"/>
        </w:rPr>
      </w:pPr>
    </w:p>
    <w:tbl>
      <w:tblPr>
        <w:tblStyle w:val="Tamnatablicareetke5-isticanje61"/>
        <w:tblW w:w="9776" w:type="dxa"/>
        <w:tblLayout w:type="fixed"/>
        <w:tblLook w:val="04A0" w:firstRow="1" w:lastRow="0" w:firstColumn="1" w:lastColumn="0" w:noHBand="0" w:noVBand="1"/>
      </w:tblPr>
      <w:tblGrid>
        <w:gridCol w:w="607"/>
        <w:gridCol w:w="4346"/>
        <w:gridCol w:w="1264"/>
        <w:gridCol w:w="751"/>
        <w:gridCol w:w="1211"/>
        <w:gridCol w:w="804"/>
        <w:gridCol w:w="793"/>
      </w:tblGrid>
      <w:tr w:rsidR="00D32618" w:rsidRPr="00D32618" w14:paraId="363F1D17" w14:textId="77777777" w:rsidTr="007F6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vAlign w:val="center"/>
            <w:hideMark/>
          </w:tcPr>
          <w:p w14:paraId="2632AACD" w14:textId="002F0B8E" w:rsidR="00D32618" w:rsidRPr="00D32618" w:rsidRDefault="00D32618" w:rsidP="00D32618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32618">
              <w:rPr>
                <w:color w:val="000000" w:themeColor="text1"/>
                <w:sz w:val="20"/>
                <w:szCs w:val="20"/>
              </w:rPr>
              <w:lastRenderedPageBreak/>
              <w:t>Rbr</w:t>
            </w:r>
            <w:proofErr w:type="spellEnd"/>
          </w:p>
        </w:tc>
        <w:tc>
          <w:tcPr>
            <w:tcW w:w="4346" w:type="dxa"/>
            <w:vAlign w:val="center"/>
            <w:hideMark/>
          </w:tcPr>
          <w:p w14:paraId="00CF3DFD" w14:textId="77777777" w:rsidR="00D32618" w:rsidRPr="00D32618" w:rsidRDefault="00D32618" w:rsidP="00D3261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 xml:space="preserve">O p i s </w:t>
            </w:r>
          </w:p>
        </w:tc>
        <w:tc>
          <w:tcPr>
            <w:tcW w:w="1264" w:type="dxa"/>
            <w:vAlign w:val="center"/>
            <w:hideMark/>
          </w:tcPr>
          <w:p w14:paraId="2989B946" w14:textId="77777777" w:rsidR="00D32618" w:rsidRPr="00D32618" w:rsidRDefault="00D32618" w:rsidP="00D3261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I-XII 2021.</w:t>
            </w:r>
          </w:p>
        </w:tc>
        <w:tc>
          <w:tcPr>
            <w:tcW w:w="751" w:type="dxa"/>
            <w:vAlign w:val="center"/>
            <w:hideMark/>
          </w:tcPr>
          <w:p w14:paraId="23958C46" w14:textId="77777777" w:rsidR="00D32618" w:rsidRPr="00D32618" w:rsidRDefault="00D32618" w:rsidP="00D3261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Udio</w:t>
            </w:r>
          </w:p>
        </w:tc>
        <w:tc>
          <w:tcPr>
            <w:tcW w:w="1211" w:type="dxa"/>
            <w:vAlign w:val="center"/>
            <w:hideMark/>
          </w:tcPr>
          <w:p w14:paraId="3B33103E" w14:textId="77777777" w:rsidR="00D32618" w:rsidRPr="00D32618" w:rsidRDefault="00D32618" w:rsidP="00D3261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I-XII 2022.</w:t>
            </w:r>
          </w:p>
        </w:tc>
        <w:tc>
          <w:tcPr>
            <w:tcW w:w="804" w:type="dxa"/>
            <w:vAlign w:val="center"/>
            <w:hideMark/>
          </w:tcPr>
          <w:p w14:paraId="3102DC33" w14:textId="77777777" w:rsidR="00D32618" w:rsidRPr="00D32618" w:rsidRDefault="00D32618" w:rsidP="00D3261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Udio</w:t>
            </w:r>
          </w:p>
        </w:tc>
        <w:tc>
          <w:tcPr>
            <w:tcW w:w="793" w:type="dxa"/>
            <w:vAlign w:val="center"/>
            <w:hideMark/>
          </w:tcPr>
          <w:p w14:paraId="55C65F33" w14:textId="77777777" w:rsidR="00D32618" w:rsidRPr="00D32618" w:rsidRDefault="00D32618" w:rsidP="00D3261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Indeks</w:t>
            </w:r>
          </w:p>
        </w:tc>
      </w:tr>
      <w:tr w:rsidR="00D32618" w:rsidRPr="00D32618" w14:paraId="4D82DA3D" w14:textId="77777777" w:rsidTr="007F6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noWrap/>
            <w:vAlign w:val="center"/>
            <w:hideMark/>
          </w:tcPr>
          <w:p w14:paraId="2E4BD4F9" w14:textId="77777777" w:rsidR="00D32618" w:rsidRPr="00D32618" w:rsidRDefault="00D32618" w:rsidP="00D32618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3261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46" w:type="dxa"/>
            <w:noWrap/>
            <w:vAlign w:val="center"/>
            <w:hideMark/>
          </w:tcPr>
          <w:p w14:paraId="2E36113A" w14:textId="77777777" w:rsidR="00D32618" w:rsidRPr="00D32618" w:rsidRDefault="00D32618" w:rsidP="00D326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261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64" w:type="dxa"/>
            <w:noWrap/>
            <w:vAlign w:val="center"/>
            <w:hideMark/>
          </w:tcPr>
          <w:p w14:paraId="6B3F9D75" w14:textId="77777777" w:rsidR="00D32618" w:rsidRPr="00D32618" w:rsidRDefault="00D32618" w:rsidP="00D326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261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1" w:type="dxa"/>
            <w:noWrap/>
            <w:vAlign w:val="center"/>
            <w:hideMark/>
          </w:tcPr>
          <w:p w14:paraId="028884F9" w14:textId="77777777" w:rsidR="00D32618" w:rsidRPr="00D32618" w:rsidRDefault="00D32618" w:rsidP="00D326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261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11" w:type="dxa"/>
            <w:noWrap/>
            <w:vAlign w:val="center"/>
            <w:hideMark/>
          </w:tcPr>
          <w:p w14:paraId="4A61F47C" w14:textId="77777777" w:rsidR="00D32618" w:rsidRPr="00D32618" w:rsidRDefault="00D32618" w:rsidP="00D326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261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04" w:type="dxa"/>
            <w:noWrap/>
            <w:vAlign w:val="center"/>
            <w:hideMark/>
          </w:tcPr>
          <w:p w14:paraId="2AED2373" w14:textId="77777777" w:rsidR="00D32618" w:rsidRPr="00D32618" w:rsidRDefault="00D32618" w:rsidP="00D326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261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93" w:type="dxa"/>
            <w:noWrap/>
            <w:vAlign w:val="center"/>
            <w:hideMark/>
          </w:tcPr>
          <w:p w14:paraId="6675BA8E" w14:textId="77777777" w:rsidR="00D32618" w:rsidRPr="00D32618" w:rsidRDefault="00D32618" w:rsidP="00D326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2618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32618" w:rsidRPr="00D32618" w14:paraId="547F8F40" w14:textId="77777777" w:rsidTr="007F66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noWrap/>
            <w:vAlign w:val="center"/>
            <w:hideMark/>
          </w:tcPr>
          <w:p w14:paraId="2FFB2B48" w14:textId="77777777" w:rsidR="00D32618" w:rsidRPr="00D32618" w:rsidRDefault="00D32618" w:rsidP="00D32618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346" w:type="dxa"/>
            <w:noWrap/>
            <w:vAlign w:val="center"/>
            <w:hideMark/>
          </w:tcPr>
          <w:p w14:paraId="51B829D2" w14:textId="77777777" w:rsidR="00D32618" w:rsidRPr="00D32618" w:rsidRDefault="00D32618" w:rsidP="00D3261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Nagrade</w:t>
            </w: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 xml:space="preserve"> (jubilarne nagrade i za radne rezultate)</w:t>
            </w:r>
          </w:p>
        </w:tc>
        <w:tc>
          <w:tcPr>
            <w:tcW w:w="1264" w:type="dxa"/>
            <w:noWrap/>
            <w:vAlign w:val="center"/>
            <w:hideMark/>
          </w:tcPr>
          <w:p w14:paraId="21292DC4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424.179</w:t>
            </w:r>
          </w:p>
        </w:tc>
        <w:tc>
          <w:tcPr>
            <w:tcW w:w="751" w:type="dxa"/>
            <w:noWrap/>
            <w:vAlign w:val="center"/>
            <w:hideMark/>
          </w:tcPr>
          <w:p w14:paraId="43CD6ED3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23,7%</w:t>
            </w:r>
          </w:p>
        </w:tc>
        <w:tc>
          <w:tcPr>
            <w:tcW w:w="1211" w:type="dxa"/>
            <w:noWrap/>
            <w:vAlign w:val="center"/>
            <w:hideMark/>
          </w:tcPr>
          <w:p w14:paraId="3B217E74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298.700</w:t>
            </w:r>
          </w:p>
        </w:tc>
        <w:tc>
          <w:tcPr>
            <w:tcW w:w="804" w:type="dxa"/>
            <w:noWrap/>
            <w:vAlign w:val="center"/>
            <w:hideMark/>
          </w:tcPr>
          <w:p w14:paraId="0EFCEDE7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16,9%</w:t>
            </w:r>
          </w:p>
        </w:tc>
        <w:tc>
          <w:tcPr>
            <w:tcW w:w="793" w:type="dxa"/>
            <w:noWrap/>
            <w:vAlign w:val="center"/>
            <w:hideMark/>
          </w:tcPr>
          <w:p w14:paraId="183F6E84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70,4</w:t>
            </w:r>
          </w:p>
        </w:tc>
      </w:tr>
      <w:tr w:rsidR="00D32618" w:rsidRPr="00D32618" w14:paraId="48D2DCE1" w14:textId="77777777" w:rsidTr="007F6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noWrap/>
            <w:vAlign w:val="center"/>
            <w:hideMark/>
          </w:tcPr>
          <w:p w14:paraId="3CA76729" w14:textId="77777777" w:rsidR="00D32618" w:rsidRPr="00D32618" w:rsidRDefault="00D32618" w:rsidP="00D32618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46" w:type="dxa"/>
            <w:noWrap/>
            <w:vAlign w:val="center"/>
            <w:hideMark/>
          </w:tcPr>
          <w:p w14:paraId="7D2D72B9" w14:textId="77777777" w:rsidR="00D32618" w:rsidRPr="00D32618" w:rsidRDefault="00D32618" w:rsidP="00D3261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Božićnice</w:t>
            </w:r>
          </w:p>
        </w:tc>
        <w:tc>
          <w:tcPr>
            <w:tcW w:w="1264" w:type="dxa"/>
            <w:noWrap/>
            <w:vAlign w:val="center"/>
            <w:hideMark/>
          </w:tcPr>
          <w:p w14:paraId="53971373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390.000</w:t>
            </w:r>
          </w:p>
        </w:tc>
        <w:tc>
          <w:tcPr>
            <w:tcW w:w="751" w:type="dxa"/>
            <w:noWrap/>
            <w:vAlign w:val="center"/>
            <w:hideMark/>
          </w:tcPr>
          <w:p w14:paraId="65D20083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21,8%</w:t>
            </w:r>
          </w:p>
        </w:tc>
        <w:tc>
          <w:tcPr>
            <w:tcW w:w="1211" w:type="dxa"/>
            <w:noWrap/>
            <w:vAlign w:val="center"/>
            <w:hideMark/>
          </w:tcPr>
          <w:p w14:paraId="446A8458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451.500</w:t>
            </w:r>
          </w:p>
        </w:tc>
        <w:tc>
          <w:tcPr>
            <w:tcW w:w="804" w:type="dxa"/>
            <w:noWrap/>
            <w:vAlign w:val="center"/>
            <w:hideMark/>
          </w:tcPr>
          <w:p w14:paraId="45640D3E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25,5%</w:t>
            </w:r>
          </w:p>
        </w:tc>
        <w:tc>
          <w:tcPr>
            <w:tcW w:w="793" w:type="dxa"/>
            <w:noWrap/>
            <w:vAlign w:val="center"/>
            <w:hideMark/>
          </w:tcPr>
          <w:p w14:paraId="2A5CE53B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115,8</w:t>
            </w:r>
          </w:p>
        </w:tc>
      </w:tr>
      <w:tr w:rsidR="00D32618" w:rsidRPr="00D32618" w14:paraId="73CB8100" w14:textId="77777777" w:rsidTr="007F66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noWrap/>
            <w:vAlign w:val="center"/>
            <w:hideMark/>
          </w:tcPr>
          <w:p w14:paraId="5C707269" w14:textId="77777777" w:rsidR="00D32618" w:rsidRPr="00D32618" w:rsidRDefault="00D32618" w:rsidP="00D32618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46" w:type="dxa"/>
            <w:noWrap/>
            <w:vAlign w:val="center"/>
            <w:hideMark/>
          </w:tcPr>
          <w:p w14:paraId="60E21BB5" w14:textId="77777777" w:rsidR="00D32618" w:rsidRPr="00D32618" w:rsidRDefault="00D32618" w:rsidP="00D3261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Regres za godišnji odmor</w:t>
            </w:r>
          </w:p>
        </w:tc>
        <w:tc>
          <w:tcPr>
            <w:tcW w:w="1264" w:type="dxa"/>
            <w:noWrap/>
            <w:vAlign w:val="center"/>
            <w:hideMark/>
          </w:tcPr>
          <w:p w14:paraId="5D4DC85E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370.500</w:t>
            </w:r>
          </w:p>
        </w:tc>
        <w:tc>
          <w:tcPr>
            <w:tcW w:w="751" w:type="dxa"/>
            <w:noWrap/>
            <w:vAlign w:val="center"/>
            <w:hideMark/>
          </w:tcPr>
          <w:p w14:paraId="0C0CA148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20,7%</w:t>
            </w:r>
          </w:p>
        </w:tc>
        <w:tc>
          <w:tcPr>
            <w:tcW w:w="1211" w:type="dxa"/>
            <w:noWrap/>
            <w:vAlign w:val="center"/>
            <w:hideMark/>
          </w:tcPr>
          <w:p w14:paraId="5B94068B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379.500</w:t>
            </w:r>
          </w:p>
        </w:tc>
        <w:tc>
          <w:tcPr>
            <w:tcW w:w="804" w:type="dxa"/>
            <w:noWrap/>
            <w:vAlign w:val="center"/>
            <w:hideMark/>
          </w:tcPr>
          <w:p w14:paraId="58CBF5F6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21,4%</w:t>
            </w:r>
          </w:p>
        </w:tc>
        <w:tc>
          <w:tcPr>
            <w:tcW w:w="793" w:type="dxa"/>
            <w:noWrap/>
            <w:vAlign w:val="center"/>
            <w:hideMark/>
          </w:tcPr>
          <w:p w14:paraId="23A7B4B0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102,4</w:t>
            </w:r>
          </w:p>
        </w:tc>
      </w:tr>
      <w:tr w:rsidR="00D32618" w:rsidRPr="00D32618" w14:paraId="6C38B484" w14:textId="77777777" w:rsidTr="007F6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noWrap/>
            <w:vAlign w:val="center"/>
            <w:hideMark/>
          </w:tcPr>
          <w:p w14:paraId="6120DEA0" w14:textId="77777777" w:rsidR="00D32618" w:rsidRPr="00D32618" w:rsidRDefault="00D32618" w:rsidP="00D32618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346" w:type="dxa"/>
            <w:noWrap/>
            <w:vAlign w:val="center"/>
            <w:hideMark/>
          </w:tcPr>
          <w:p w14:paraId="45098341" w14:textId="77777777" w:rsidR="00D32618" w:rsidRPr="00D32618" w:rsidRDefault="00D32618" w:rsidP="00D3261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Naknade za smještaj</w:t>
            </w:r>
          </w:p>
        </w:tc>
        <w:tc>
          <w:tcPr>
            <w:tcW w:w="1264" w:type="dxa"/>
            <w:noWrap/>
            <w:vAlign w:val="center"/>
            <w:hideMark/>
          </w:tcPr>
          <w:p w14:paraId="18FD3A5E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337.800</w:t>
            </w:r>
          </w:p>
        </w:tc>
        <w:tc>
          <w:tcPr>
            <w:tcW w:w="751" w:type="dxa"/>
            <w:noWrap/>
            <w:vAlign w:val="center"/>
            <w:hideMark/>
          </w:tcPr>
          <w:p w14:paraId="45B4F540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18,9%</w:t>
            </w:r>
          </w:p>
        </w:tc>
        <w:tc>
          <w:tcPr>
            <w:tcW w:w="1211" w:type="dxa"/>
            <w:noWrap/>
            <w:vAlign w:val="center"/>
            <w:hideMark/>
          </w:tcPr>
          <w:p w14:paraId="4A316E91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279.667</w:t>
            </w:r>
          </w:p>
        </w:tc>
        <w:tc>
          <w:tcPr>
            <w:tcW w:w="804" w:type="dxa"/>
            <w:noWrap/>
            <w:vAlign w:val="center"/>
            <w:hideMark/>
          </w:tcPr>
          <w:p w14:paraId="656B941B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15,8%</w:t>
            </w:r>
          </w:p>
        </w:tc>
        <w:tc>
          <w:tcPr>
            <w:tcW w:w="793" w:type="dxa"/>
            <w:noWrap/>
            <w:vAlign w:val="center"/>
            <w:hideMark/>
          </w:tcPr>
          <w:p w14:paraId="6B1DAB12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82,8</w:t>
            </w:r>
          </w:p>
        </w:tc>
      </w:tr>
      <w:tr w:rsidR="00D32618" w:rsidRPr="00D32618" w14:paraId="046B54D8" w14:textId="77777777" w:rsidTr="007F66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noWrap/>
            <w:vAlign w:val="center"/>
            <w:hideMark/>
          </w:tcPr>
          <w:p w14:paraId="56722A35" w14:textId="77777777" w:rsidR="00D32618" w:rsidRPr="00D32618" w:rsidRDefault="00D32618" w:rsidP="00D32618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346" w:type="dxa"/>
            <w:noWrap/>
            <w:vAlign w:val="center"/>
            <w:hideMark/>
          </w:tcPr>
          <w:p w14:paraId="74CA0FA3" w14:textId="77777777" w:rsidR="00D32618" w:rsidRPr="00D32618" w:rsidRDefault="00D32618" w:rsidP="00D3261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Pomoći - bolest i smrtni slučaj</w:t>
            </w:r>
          </w:p>
        </w:tc>
        <w:tc>
          <w:tcPr>
            <w:tcW w:w="1264" w:type="dxa"/>
            <w:noWrap/>
            <w:vAlign w:val="center"/>
            <w:hideMark/>
          </w:tcPr>
          <w:p w14:paraId="06C6DEFF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88.103</w:t>
            </w:r>
          </w:p>
        </w:tc>
        <w:tc>
          <w:tcPr>
            <w:tcW w:w="751" w:type="dxa"/>
            <w:noWrap/>
            <w:vAlign w:val="center"/>
            <w:hideMark/>
          </w:tcPr>
          <w:p w14:paraId="16659D01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4,9%</w:t>
            </w:r>
          </w:p>
        </w:tc>
        <w:tc>
          <w:tcPr>
            <w:tcW w:w="1211" w:type="dxa"/>
            <w:noWrap/>
            <w:vAlign w:val="center"/>
            <w:hideMark/>
          </w:tcPr>
          <w:p w14:paraId="5344E3F6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120.801</w:t>
            </w:r>
          </w:p>
        </w:tc>
        <w:tc>
          <w:tcPr>
            <w:tcW w:w="804" w:type="dxa"/>
            <w:noWrap/>
            <w:vAlign w:val="center"/>
            <w:hideMark/>
          </w:tcPr>
          <w:p w14:paraId="14EA41D7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6,8%</w:t>
            </w:r>
          </w:p>
        </w:tc>
        <w:tc>
          <w:tcPr>
            <w:tcW w:w="793" w:type="dxa"/>
            <w:noWrap/>
            <w:vAlign w:val="center"/>
            <w:hideMark/>
          </w:tcPr>
          <w:p w14:paraId="79EC970A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137,1</w:t>
            </w:r>
          </w:p>
        </w:tc>
      </w:tr>
      <w:tr w:rsidR="00D32618" w:rsidRPr="00D32618" w14:paraId="76A1521B" w14:textId="77777777" w:rsidTr="007F6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noWrap/>
            <w:vAlign w:val="center"/>
            <w:hideMark/>
          </w:tcPr>
          <w:p w14:paraId="24A29FD6" w14:textId="77777777" w:rsidR="00D32618" w:rsidRPr="00D32618" w:rsidRDefault="00D32618" w:rsidP="00D32618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346" w:type="dxa"/>
            <w:noWrap/>
            <w:vAlign w:val="center"/>
            <w:hideMark/>
          </w:tcPr>
          <w:p w14:paraId="0DDAA585" w14:textId="77777777" w:rsidR="00D32618" w:rsidRPr="00D32618" w:rsidRDefault="00D32618" w:rsidP="00D3261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Poklon djeci</w:t>
            </w:r>
          </w:p>
        </w:tc>
        <w:tc>
          <w:tcPr>
            <w:tcW w:w="1264" w:type="dxa"/>
            <w:noWrap/>
            <w:vAlign w:val="center"/>
            <w:hideMark/>
          </w:tcPr>
          <w:p w14:paraId="180C8B74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82.800</w:t>
            </w:r>
          </w:p>
        </w:tc>
        <w:tc>
          <w:tcPr>
            <w:tcW w:w="751" w:type="dxa"/>
            <w:noWrap/>
            <w:vAlign w:val="center"/>
            <w:hideMark/>
          </w:tcPr>
          <w:p w14:paraId="344E9418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4,6%</w:t>
            </w:r>
          </w:p>
        </w:tc>
        <w:tc>
          <w:tcPr>
            <w:tcW w:w="1211" w:type="dxa"/>
            <w:noWrap/>
            <w:vAlign w:val="center"/>
            <w:hideMark/>
          </w:tcPr>
          <w:p w14:paraId="459423FA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102.469</w:t>
            </w:r>
          </w:p>
        </w:tc>
        <w:tc>
          <w:tcPr>
            <w:tcW w:w="804" w:type="dxa"/>
            <w:noWrap/>
            <w:vAlign w:val="center"/>
            <w:hideMark/>
          </w:tcPr>
          <w:p w14:paraId="5F34FDB1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5,8%</w:t>
            </w:r>
          </w:p>
        </w:tc>
        <w:tc>
          <w:tcPr>
            <w:tcW w:w="793" w:type="dxa"/>
            <w:noWrap/>
            <w:vAlign w:val="center"/>
            <w:hideMark/>
          </w:tcPr>
          <w:p w14:paraId="0EF56145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123,8</w:t>
            </w:r>
          </w:p>
        </w:tc>
      </w:tr>
      <w:tr w:rsidR="00D32618" w:rsidRPr="00D32618" w14:paraId="3BB4ACB2" w14:textId="77777777" w:rsidTr="007F66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noWrap/>
            <w:vAlign w:val="center"/>
            <w:hideMark/>
          </w:tcPr>
          <w:p w14:paraId="25D7BEEF" w14:textId="77777777" w:rsidR="00D32618" w:rsidRPr="00D32618" w:rsidRDefault="00D32618" w:rsidP="00D32618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346" w:type="dxa"/>
            <w:noWrap/>
            <w:vAlign w:val="center"/>
            <w:hideMark/>
          </w:tcPr>
          <w:p w14:paraId="60C4AAAB" w14:textId="77777777" w:rsidR="00D32618" w:rsidRPr="00D32618" w:rsidRDefault="00D32618" w:rsidP="00D3261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Otpremnine</w:t>
            </w:r>
          </w:p>
        </w:tc>
        <w:tc>
          <w:tcPr>
            <w:tcW w:w="1264" w:type="dxa"/>
            <w:noWrap/>
            <w:vAlign w:val="center"/>
            <w:hideMark/>
          </w:tcPr>
          <w:p w14:paraId="73D445C6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73.589</w:t>
            </w:r>
          </w:p>
        </w:tc>
        <w:tc>
          <w:tcPr>
            <w:tcW w:w="751" w:type="dxa"/>
            <w:noWrap/>
            <w:vAlign w:val="center"/>
            <w:hideMark/>
          </w:tcPr>
          <w:p w14:paraId="3185AD19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4,1%</w:t>
            </w:r>
          </w:p>
        </w:tc>
        <w:tc>
          <w:tcPr>
            <w:tcW w:w="1211" w:type="dxa"/>
            <w:noWrap/>
            <w:vAlign w:val="center"/>
            <w:hideMark/>
          </w:tcPr>
          <w:p w14:paraId="704E6EC5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95.827</w:t>
            </w:r>
          </w:p>
        </w:tc>
        <w:tc>
          <w:tcPr>
            <w:tcW w:w="804" w:type="dxa"/>
            <w:noWrap/>
            <w:vAlign w:val="center"/>
            <w:hideMark/>
          </w:tcPr>
          <w:p w14:paraId="0BFC81D7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5,4%</w:t>
            </w:r>
          </w:p>
        </w:tc>
        <w:tc>
          <w:tcPr>
            <w:tcW w:w="793" w:type="dxa"/>
            <w:noWrap/>
            <w:vAlign w:val="center"/>
            <w:hideMark/>
          </w:tcPr>
          <w:p w14:paraId="710DDBC3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130,2</w:t>
            </w:r>
          </w:p>
        </w:tc>
      </w:tr>
      <w:tr w:rsidR="00D32618" w:rsidRPr="00D32618" w14:paraId="44A84839" w14:textId="77777777" w:rsidTr="007F6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noWrap/>
            <w:vAlign w:val="center"/>
            <w:hideMark/>
          </w:tcPr>
          <w:p w14:paraId="1D51EF06" w14:textId="77777777" w:rsidR="00D32618" w:rsidRPr="00D32618" w:rsidRDefault="00D32618" w:rsidP="00D32618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346" w:type="dxa"/>
            <w:noWrap/>
            <w:vAlign w:val="center"/>
            <w:hideMark/>
          </w:tcPr>
          <w:p w14:paraId="6B4B8228" w14:textId="77777777" w:rsidR="00D32618" w:rsidRPr="00D32618" w:rsidRDefault="00D32618" w:rsidP="00D3261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Naknada za neiskorišteni godišnji odmor i prehranu</w:t>
            </w:r>
          </w:p>
        </w:tc>
        <w:tc>
          <w:tcPr>
            <w:tcW w:w="1264" w:type="dxa"/>
            <w:noWrap/>
            <w:vAlign w:val="center"/>
            <w:hideMark/>
          </w:tcPr>
          <w:p w14:paraId="4ACD3596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11.635</w:t>
            </w:r>
          </w:p>
        </w:tc>
        <w:tc>
          <w:tcPr>
            <w:tcW w:w="751" w:type="dxa"/>
            <w:noWrap/>
            <w:vAlign w:val="center"/>
            <w:hideMark/>
          </w:tcPr>
          <w:p w14:paraId="3D8D9B7A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0,6%</w:t>
            </w:r>
          </w:p>
        </w:tc>
        <w:tc>
          <w:tcPr>
            <w:tcW w:w="1211" w:type="dxa"/>
            <w:noWrap/>
            <w:vAlign w:val="center"/>
            <w:hideMark/>
          </w:tcPr>
          <w:p w14:paraId="7C9264F1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31.977</w:t>
            </w:r>
          </w:p>
        </w:tc>
        <w:tc>
          <w:tcPr>
            <w:tcW w:w="804" w:type="dxa"/>
            <w:noWrap/>
            <w:vAlign w:val="center"/>
            <w:hideMark/>
          </w:tcPr>
          <w:p w14:paraId="173778A6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1,8%</w:t>
            </w:r>
          </w:p>
        </w:tc>
        <w:tc>
          <w:tcPr>
            <w:tcW w:w="793" w:type="dxa"/>
            <w:noWrap/>
            <w:vAlign w:val="center"/>
            <w:hideMark/>
          </w:tcPr>
          <w:p w14:paraId="461C3EF6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274,8</w:t>
            </w:r>
          </w:p>
        </w:tc>
      </w:tr>
      <w:tr w:rsidR="00D32618" w:rsidRPr="00D32618" w14:paraId="4930169C" w14:textId="77777777" w:rsidTr="007F66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noWrap/>
            <w:vAlign w:val="center"/>
            <w:hideMark/>
          </w:tcPr>
          <w:p w14:paraId="06E778EB" w14:textId="77777777" w:rsidR="00D32618" w:rsidRPr="00D32618" w:rsidRDefault="00D32618" w:rsidP="00D32618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346" w:type="dxa"/>
            <w:noWrap/>
            <w:vAlign w:val="center"/>
            <w:hideMark/>
          </w:tcPr>
          <w:p w14:paraId="79168A69" w14:textId="2AB87CFE" w:rsidR="00D32618" w:rsidRPr="00D32618" w:rsidRDefault="00D32618" w:rsidP="00D3261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Pomoć radniku za rođenje djeteta</w:t>
            </w:r>
          </w:p>
        </w:tc>
        <w:tc>
          <w:tcPr>
            <w:tcW w:w="1264" w:type="dxa"/>
            <w:noWrap/>
            <w:vAlign w:val="center"/>
            <w:hideMark/>
          </w:tcPr>
          <w:p w14:paraId="70C8E370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13.304</w:t>
            </w:r>
          </w:p>
        </w:tc>
        <w:tc>
          <w:tcPr>
            <w:tcW w:w="751" w:type="dxa"/>
            <w:noWrap/>
            <w:vAlign w:val="center"/>
            <w:hideMark/>
          </w:tcPr>
          <w:p w14:paraId="65CA4548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0,7%</w:t>
            </w:r>
          </w:p>
        </w:tc>
        <w:tc>
          <w:tcPr>
            <w:tcW w:w="1211" w:type="dxa"/>
            <w:noWrap/>
            <w:vAlign w:val="center"/>
            <w:hideMark/>
          </w:tcPr>
          <w:p w14:paraId="1BD0D644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11.641</w:t>
            </w:r>
          </w:p>
        </w:tc>
        <w:tc>
          <w:tcPr>
            <w:tcW w:w="804" w:type="dxa"/>
            <w:noWrap/>
            <w:vAlign w:val="center"/>
            <w:hideMark/>
          </w:tcPr>
          <w:p w14:paraId="35B8B2E4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0,7%</w:t>
            </w:r>
          </w:p>
        </w:tc>
        <w:tc>
          <w:tcPr>
            <w:tcW w:w="793" w:type="dxa"/>
            <w:noWrap/>
            <w:vAlign w:val="center"/>
            <w:hideMark/>
          </w:tcPr>
          <w:p w14:paraId="09B3938C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87,5</w:t>
            </w:r>
          </w:p>
        </w:tc>
      </w:tr>
      <w:tr w:rsidR="00D32618" w:rsidRPr="00D32618" w14:paraId="7A5A0212" w14:textId="77777777" w:rsidTr="007F6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noWrap/>
            <w:vAlign w:val="center"/>
            <w:hideMark/>
          </w:tcPr>
          <w:p w14:paraId="54E033B7" w14:textId="77777777" w:rsidR="00D32618" w:rsidRPr="00D32618" w:rsidRDefault="00D32618" w:rsidP="00D32618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346" w:type="dxa"/>
            <w:noWrap/>
            <w:vAlign w:val="center"/>
            <w:hideMark/>
          </w:tcPr>
          <w:p w14:paraId="382CD38A" w14:textId="77777777" w:rsidR="00D32618" w:rsidRPr="00D32618" w:rsidRDefault="00D32618" w:rsidP="00D3261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Darovi radnicima</w:t>
            </w:r>
          </w:p>
        </w:tc>
        <w:tc>
          <w:tcPr>
            <w:tcW w:w="1264" w:type="dxa"/>
            <w:noWrap/>
            <w:vAlign w:val="center"/>
            <w:hideMark/>
          </w:tcPr>
          <w:p w14:paraId="2ABC29BA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51" w:type="dxa"/>
            <w:noWrap/>
            <w:vAlign w:val="center"/>
            <w:hideMark/>
          </w:tcPr>
          <w:p w14:paraId="0F99A12F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211" w:type="dxa"/>
            <w:noWrap/>
            <w:vAlign w:val="center"/>
            <w:hideMark/>
          </w:tcPr>
          <w:p w14:paraId="13C94F09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3261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14:paraId="2CE9C045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793" w:type="dxa"/>
            <w:noWrap/>
            <w:vAlign w:val="center"/>
            <w:hideMark/>
          </w:tcPr>
          <w:p w14:paraId="1E81F328" w14:textId="77777777" w:rsidR="00D32618" w:rsidRPr="00D32618" w:rsidRDefault="00D32618" w:rsidP="00D326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D32618" w:rsidRPr="00D32618" w14:paraId="19696C60" w14:textId="77777777" w:rsidTr="007F66E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noWrap/>
            <w:vAlign w:val="center"/>
            <w:hideMark/>
          </w:tcPr>
          <w:p w14:paraId="6A0E63BF" w14:textId="341F2AC4" w:rsidR="00D32618" w:rsidRPr="00D32618" w:rsidRDefault="00D32618" w:rsidP="00D32618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6" w:type="dxa"/>
            <w:noWrap/>
            <w:vAlign w:val="center"/>
            <w:hideMark/>
          </w:tcPr>
          <w:p w14:paraId="4515964A" w14:textId="77777777" w:rsidR="00D32618" w:rsidRPr="00D32618" w:rsidRDefault="00D32618" w:rsidP="00D3261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2618">
              <w:rPr>
                <w:b/>
                <w:bCs/>
                <w:color w:val="000000" w:themeColor="text1"/>
                <w:sz w:val="20"/>
                <w:szCs w:val="20"/>
              </w:rPr>
              <w:t xml:space="preserve">U k u p n o </w:t>
            </w:r>
          </w:p>
        </w:tc>
        <w:tc>
          <w:tcPr>
            <w:tcW w:w="1264" w:type="dxa"/>
            <w:noWrap/>
            <w:vAlign w:val="center"/>
            <w:hideMark/>
          </w:tcPr>
          <w:p w14:paraId="6833710B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2618">
              <w:rPr>
                <w:b/>
                <w:bCs/>
                <w:color w:val="000000" w:themeColor="text1"/>
                <w:sz w:val="20"/>
                <w:szCs w:val="20"/>
              </w:rPr>
              <w:t>1.791.910</w:t>
            </w:r>
          </w:p>
        </w:tc>
        <w:tc>
          <w:tcPr>
            <w:tcW w:w="751" w:type="dxa"/>
            <w:noWrap/>
            <w:vAlign w:val="center"/>
            <w:hideMark/>
          </w:tcPr>
          <w:p w14:paraId="18849CDF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211" w:type="dxa"/>
            <w:noWrap/>
            <w:vAlign w:val="center"/>
            <w:hideMark/>
          </w:tcPr>
          <w:p w14:paraId="3282E3BD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2618">
              <w:rPr>
                <w:b/>
                <w:bCs/>
                <w:color w:val="000000" w:themeColor="text1"/>
                <w:sz w:val="20"/>
                <w:szCs w:val="20"/>
              </w:rPr>
              <w:t>1.772.082</w:t>
            </w:r>
          </w:p>
        </w:tc>
        <w:tc>
          <w:tcPr>
            <w:tcW w:w="804" w:type="dxa"/>
            <w:noWrap/>
            <w:vAlign w:val="center"/>
            <w:hideMark/>
          </w:tcPr>
          <w:p w14:paraId="6267A37F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793" w:type="dxa"/>
            <w:noWrap/>
            <w:vAlign w:val="center"/>
            <w:hideMark/>
          </w:tcPr>
          <w:p w14:paraId="3CF8372C" w14:textId="77777777" w:rsidR="00D32618" w:rsidRPr="00D32618" w:rsidRDefault="00D32618" w:rsidP="00D326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32618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98,9</w:t>
            </w:r>
          </w:p>
        </w:tc>
      </w:tr>
    </w:tbl>
    <w:p w14:paraId="491CBEA5" w14:textId="029FE34F" w:rsidR="0017259E" w:rsidRDefault="0017259E" w:rsidP="0017259E">
      <w:pPr>
        <w:spacing w:after="0" w:line="360" w:lineRule="auto"/>
        <w:jc w:val="both"/>
        <w:rPr>
          <w:color w:val="FF0000"/>
        </w:rPr>
      </w:pPr>
    </w:p>
    <w:p w14:paraId="4AE008AB" w14:textId="7FBE0B6B" w:rsidR="00D32618" w:rsidRPr="007619BD" w:rsidRDefault="00D32618" w:rsidP="007619BD">
      <w:pPr>
        <w:spacing w:after="0" w:line="360" w:lineRule="auto"/>
        <w:ind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3132</w:t>
      </w:r>
      <w:r w:rsidRPr="007619BD">
        <w:rPr>
          <w:color w:val="000000" w:themeColor="text1"/>
        </w:rPr>
        <w:t xml:space="preserve"> - Ostvareni rashodi za doprinose za obvezno zdravstveno osiguranje viši su za 8,8% uslijed nešto većeg broja zaposlenika (pripravnici i zamjene za bolovanja) na početku razdoblja i donošenjem novog Temeljnog kolektivnog ugovora za službenike i namještenike u javnim službama (NN 56/2022) kojim se osnovica za obračun plaća od 1. svibnja povećala za 4%  te dodatnih 6% donošenjem Dodataka I. Temeljnom kolektivnom ugovoru za službenike i namještenike u javnim službama</w:t>
      </w:r>
      <w:r w:rsidR="007619BD" w:rsidRPr="007619BD">
        <w:rPr>
          <w:color w:val="000000" w:themeColor="text1"/>
        </w:rPr>
        <w:t>;</w:t>
      </w:r>
    </w:p>
    <w:p w14:paraId="3EE49B48" w14:textId="759A29E2" w:rsidR="00D96D21" w:rsidRPr="007619BD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 xml:space="preserve">Pozicija 3211 </w:t>
      </w:r>
      <w:r w:rsidRPr="007619BD">
        <w:rPr>
          <w:color w:val="000000" w:themeColor="text1"/>
        </w:rPr>
        <w:t xml:space="preserve">– Rashodi za službena putovanja </w:t>
      </w:r>
      <w:r w:rsidR="0017259E" w:rsidRPr="007619BD">
        <w:rPr>
          <w:color w:val="000000" w:themeColor="text1"/>
        </w:rPr>
        <w:t>viši</w:t>
      </w:r>
      <w:r w:rsidRPr="007619BD">
        <w:rPr>
          <w:color w:val="000000" w:themeColor="text1"/>
        </w:rPr>
        <w:t xml:space="preserve"> su za </w:t>
      </w:r>
      <w:r w:rsidR="007619BD" w:rsidRPr="007619BD">
        <w:rPr>
          <w:color w:val="000000" w:themeColor="text1"/>
        </w:rPr>
        <w:t>17,9</w:t>
      </w:r>
      <w:r w:rsidRPr="007619BD">
        <w:rPr>
          <w:color w:val="000000" w:themeColor="text1"/>
        </w:rPr>
        <w:t xml:space="preserve">% a odnose se na nešto </w:t>
      </w:r>
      <w:r w:rsidR="0017259E" w:rsidRPr="007619BD">
        <w:rPr>
          <w:color w:val="000000" w:themeColor="text1"/>
        </w:rPr>
        <w:t>veći</w:t>
      </w:r>
      <w:r w:rsidRPr="007619BD">
        <w:rPr>
          <w:color w:val="000000" w:themeColor="text1"/>
        </w:rPr>
        <w:t xml:space="preserve"> broj vlastitih sanitetskih prijevoza bolesnika </w:t>
      </w:r>
      <w:r w:rsidR="00587D40">
        <w:rPr>
          <w:color w:val="000000" w:themeColor="text1"/>
        </w:rPr>
        <w:t xml:space="preserve">u i </w:t>
      </w:r>
      <w:r w:rsidRPr="007619BD">
        <w:rPr>
          <w:color w:val="000000" w:themeColor="text1"/>
        </w:rPr>
        <w:t>iz suradnih kliničkih bolničkih centara</w:t>
      </w:r>
      <w:r w:rsidR="005457D8" w:rsidRPr="007619BD">
        <w:rPr>
          <w:color w:val="000000" w:themeColor="text1"/>
        </w:rPr>
        <w:t>, povećani priljev bolesnika i povećane potrebe za SKZZ za bolesnike kojima je bila potrebna pratnja naših djelatnika ili se zbog žurnosti nije mogao čekati nadležni sanitetski prijevoz</w:t>
      </w:r>
      <w:r w:rsidR="00587D40">
        <w:rPr>
          <w:color w:val="000000" w:themeColor="text1"/>
        </w:rPr>
        <w:t xml:space="preserve">. </w:t>
      </w:r>
      <w:r w:rsidR="00587D40" w:rsidRPr="001F3A6B">
        <w:rPr>
          <w:color w:val="000000" w:themeColor="text1"/>
        </w:rPr>
        <w:t xml:space="preserve">Uglavnom se radilo o komplikacijama </w:t>
      </w:r>
      <w:r w:rsidR="001F3A6B" w:rsidRPr="001F3A6B">
        <w:rPr>
          <w:color w:val="000000" w:themeColor="text1"/>
        </w:rPr>
        <w:t>korona virusne</w:t>
      </w:r>
      <w:r w:rsidR="00587D40" w:rsidRPr="001F3A6B">
        <w:rPr>
          <w:color w:val="000000" w:themeColor="text1"/>
        </w:rPr>
        <w:t xml:space="preserve"> bolesti (kasni post </w:t>
      </w:r>
      <w:proofErr w:type="spellStart"/>
      <w:r w:rsidR="00587D40" w:rsidRPr="001F3A6B">
        <w:rPr>
          <w:color w:val="000000" w:themeColor="text1"/>
        </w:rPr>
        <w:t>covid</w:t>
      </w:r>
      <w:proofErr w:type="spellEnd"/>
      <w:r w:rsidR="00587D40" w:rsidRPr="001F3A6B">
        <w:rPr>
          <w:color w:val="000000" w:themeColor="text1"/>
        </w:rPr>
        <w:t xml:space="preserve"> sindromi)</w:t>
      </w:r>
      <w:r w:rsidRPr="001F3A6B">
        <w:rPr>
          <w:color w:val="000000" w:themeColor="text1"/>
        </w:rPr>
        <w:t>;</w:t>
      </w:r>
    </w:p>
    <w:p w14:paraId="6325E4E8" w14:textId="3A3E8517" w:rsidR="00D96D21" w:rsidRPr="007619BD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3212</w:t>
      </w:r>
      <w:r w:rsidRPr="007619BD">
        <w:rPr>
          <w:color w:val="000000" w:themeColor="text1"/>
        </w:rPr>
        <w:t xml:space="preserve"> – Naknade za prijevoz, za rad na terenu i odvojeni život ostvarene su </w:t>
      </w:r>
      <w:r w:rsidR="007619BD">
        <w:rPr>
          <w:color w:val="000000" w:themeColor="text1"/>
        </w:rPr>
        <w:t xml:space="preserve">za </w:t>
      </w:r>
      <w:r w:rsidR="007619BD" w:rsidRPr="007619BD">
        <w:rPr>
          <w:color w:val="000000" w:themeColor="text1"/>
        </w:rPr>
        <w:t>26,7</w:t>
      </w:r>
      <w:r w:rsidRPr="007619BD">
        <w:rPr>
          <w:color w:val="000000" w:themeColor="text1"/>
        </w:rPr>
        <w:t>% više u odnosu na isto razdoblje prošle godine a radi se o pravima iz kolektivnog ugovora</w:t>
      </w:r>
      <w:r w:rsidR="00DC6D5F" w:rsidRPr="007619BD">
        <w:rPr>
          <w:color w:val="000000" w:themeColor="text1"/>
        </w:rPr>
        <w:t xml:space="preserve"> te je novim Kolektivnim ugovorom NN56/2022 povećana cijena </w:t>
      </w:r>
      <w:r w:rsidR="00B75AFE" w:rsidRPr="007619BD">
        <w:rPr>
          <w:color w:val="000000" w:themeColor="text1"/>
        </w:rPr>
        <w:t>naknade troškova prijevoza sa 1,00kn na 1,35kn po prijeđenom kilometru</w:t>
      </w:r>
      <w:r w:rsidR="007619BD" w:rsidRPr="007619BD">
        <w:rPr>
          <w:color w:val="000000" w:themeColor="text1"/>
        </w:rPr>
        <w:t xml:space="preserve"> s ugrađenim korektivnim mehanizmom uslijed promjene cijena goriva na tržištu</w:t>
      </w:r>
      <w:r w:rsidRPr="007619BD">
        <w:rPr>
          <w:color w:val="000000" w:themeColor="text1"/>
        </w:rPr>
        <w:t>;</w:t>
      </w:r>
    </w:p>
    <w:p w14:paraId="62A4241A" w14:textId="79710DC3" w:rsidR="00B75AFE" w:rsidRPr="002027DC" w:rsidRDefault="00B75AFE">
      <w:pPr>
        <w:spacing w:after="0" w:line="360" w:lineRule="auto"/>
        <w:ind w:right="1" w:firstLine="708"/>
        <w:jc w:val="both"/>
        <w:rPr>
          <w:color w:val="FF0000"/>
        </w:rPr>
      </w:pPr>
      <w:r w:rsidRPr="007F66E7">
        <w:rPr>
          <w:b/>
          <w:bCs/>
          <w:color w:val="000000" w:themeColor="text1"/>
        </w:rPr>
        <w:t>Pozicija 3213</w:t>
      </w:r>
      <w:r w:rsidRPr="007619BD">
        <w:rPr>
          <w:color w:val="000000" w:themeColor="text1"/>
        </w:rPr>
        <w:t xml:space="preserve"> – Stručno usavršavanje zaposlenika </w:t>
      </w:r>
      <w:r w:rsidR="00F4217C" w:rsidRPr="007619BD">
        <w:rPr>
          <w:color w:val="000000" w:themeColor="text1"/>
        </w:rPr>
        <w:t>niže</w:t>
      </w:r>
      <w:r w:rsidRPr="007619BD">
        <w:rPr>
          <w:color w:val="000000" w:themeColor="text1"/>
        </w:rPr>
        <w:t xml:space="preserve"> je</w:t>
      </w:r>
      <w:r w:rsidR="00F4217C" w:rsidRPr="007619BD">
        <w:rPr>
          <w:color w:val="000000" w:themeColor="text1"/>
        </w:rPr>
        <w:t xml:space="preserve"> za</w:t>
      </w:r>
      <w:r w:rsidRPr="007619BD">
        <w:rPr>
          <w:color w:val="000000" w:themeColor="text1"/>
        </w:rPr>
        <w:t xml:space="preserve"> </w:t>
      </w:r>
      <w:r w:rsidR="007619BD" w:rsidRPr="007619BD">
        <w:rPr>
          <w:color w:val="000000" w:themeColor="text1"/>
        </w:rPr>
        <w:t>45,8</w:t>
      </w:r>
      <w:r w:rsidRPr="007619BD">
        <w:rPr>
          <w:color w:val="000000" w:themeColor="text1"/>
        </w:rPr>
        <w:t xml:space="preserve">% uslijed </w:t>
      </w:r>
      <w:r w:rsidR="007619BD">
        <w:rPr>
          <w:color w:val="000000" w:themeColor="text1"/>
        </w:rPr>
        <w:t xml:space="preserve">većih troškova za </w:t>
      </w:r>
      <w:r w:rsidRPr="007619BD">
        <w:rPr>
          <w:color w:val="000000" w:themeColor="text1"/>
        </w:rPr>
        <w:t>edukacij</w:t>
      </w:r>
      <w:r w:rsidR="007619BD">
        <w:rPr>
          <w:color w:val="000000" w:themeColor="text1"/>
        </w:rPr>
        <w:t>e</w:t>
      </w:r>
      <w:r w:rsidRPr="007619BD">
        <w:rPr>
          <w:color w:val="000000" w:themeColor="text1"/>
        </w:rPr>
        <w:t xml:space="preserve"> koje su se jednokratno provele u istom razdoblju protekle godine</w:t>
      </w:r>
      <w:r w:rsidR="00587D40">
        <w:rPr>
          <w:color w:val="000000" w:themeColor="text1"/>
        </w:rPr>
        <w:t>.</w:t>
      </w:r>
      <w:r w:rsidR="00587D40" w:rsidRPr="00587D40">
        <w:rPr>
          <w:color w:val="FF0000"/>
        </w:rPr>
        <w:t xml:space="preserve"> </w:t>
      </w:r>
      <w:r w:rsidR="00587D40" w:rsidRPr="001F3A6B">
        <w:rPr>
          <w:color w:val="000000" w:themeColor="text1"/>
        </w:rPr>
        <w:t xml:space="preserve">Prethodne dvije </w:t>
      </w:r>
      <w:proofErr w:type="spellStart"/>
      <w:r w:rsidR="00587D40" w:rsidRPr="001F3A6B">
        <w:rPr>
          <w:color w:val="000000" w:themeColor="text1"/>
        </w:rPr>
        <w:t>pandemijske</w:t>
      </w:r>
      <w:proofErr w:type="spellEnd"/>
      <w:r w:rsidR="00587D40" w:rsidRPr="001F3A6B">
        <w:rPr>
          <w:color w:val="000000" w:themeColor="text1"/>
        </w:rPr>
        <w:t xml:space="preserve"> godine zbog prioritetnog zbrinjavanja oboljelih bilježili smo nešto manje stručnih usavršavanja</w:t>
      </w:r>
      <w:r w:rsidRPr="001F3A6B">
        <w:rPr>
          <w:color w:val="000000" w:themeColor="text1"/>
        </w:rPr>
        <w:t>;</w:t>
      </w:r>
    </w:p>
    <w:p w14:paraId="7E91D6A4" w14:textId="09C1145B" w:rsidR="00D96D21" w:rsidRPr="00B525B5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3222</w:t>
      </w:r>
      <w:r w:rsidRPr="00B525B5">
        <w:rPr>
          <w:color w:val="000000" w:themeColor="text1"/>
        </w:rPr>
        <w:t xml:space="preserve"> – Rashodi za materijal i sirovine su u ovom razdoblju ostvareni </w:t>
      </w:r>
      <w:r w:rsidR="00583797" w:rsidRPr="00B525B5">
        <w:rPr>
          <w:color w:val="000000" w:themeColor="text1"/>
        </w:rPr>
        <w:t xml:space="preserve">za </w:t>
      </w:r>
      <w:r w:rsidR="007619BD" w:rsidRPr="00B525B5">
        <w:rPr>
          <w:color w:val="000000" w:themeColor="text1"/>
        </w:rPr>
        <w:t>5,7</w:t>
      </w:r>
      <w:r w:rsidR="00583797" w:rsidRPr="00B525B5">
        <w:rPr>
          <w:color w:val="000000" w:themeColor="text1"/>
        </w:rPr>
        <w:t>%</w:t>
      </w:r>
      <w:r w:rsidRPr="00B525B5">
        <w:rPr>
          <w:color w:val="000000" w:themeColor="text1"/>
        </w:rPr>
        <w:t xml:space="preserve"> viš</w:t>
      </w:r>
      <w:r w:rsidR="00583797" w:rsidRPr="00B525B5">
        <w:rPr>
          <w:color w:val="000000" w:themeColor="text1"/>
        </w:rPr>
        <w:t>e</w:t>
      </w:r>
      <w:r w:rsidRPr="00B525B5">
        <w:rPr>
          <w:color w:val="000000" w:themeColor="text1"/>
        </w:rPr>
        <w:t xml:space="preserve"> zbog </w:t>
      </w:r>
      <w:r w:rsidR="00332621" w:rsidRPr="00B525B5">
        <w:rPr>
          <w:color w:val="000000" w:themeColor="text1"/>
        </w:rPr>
        <w:t>1</w:t>
      </w:r>
      <w:r w:rsidR="00B525B5" w:rsidRPr="00B525B5">
        <w:rPr>
          <w:color w:val="000000" w:themeColor="text1"/>
        </w:rPr>
        <w:t>6</w:t>
      </w:r>
      <w:r w:rsidRPr="00B525B5">
        <w:rPr>
          <w:color w:val="000000" w:themeColor="text1"/>
        </w:rPr>
        <w:t>,</w:t>
      </w:r>
      <w:r w:rsidR="00B525B5" w:rsidRPr="00B525B5">
        <w:rPr>
          <w:color w:val="000000" w:themeColor="text1"/>
        </w:rPr>
        <w:t>8</w:t>
      </w:r>
      <w:r w:rsidRPr="00B525B5">
        <w:rPr>
          <w:color w:val="000000" w:themeColor="text1"/>
        </w:rPr>
        <w:t xml:space="preserve">% viših rashoda za nabavu </w:t>
      </w:r>
      <w:r w:rsidR="007C3A3C" w:rsidRPr="00B525B5">
        <w:rPr>
          <w:color w:val="000000" w:themeColor="text1"/>
        </w:rPr>
        <w:t xml:space="preserve">prehrambenih namirnica uslijed povećanja cijena na tržištu </w:t>
      </w:r>
      <w:r w:rsidRPr="00B525B5">
        <w:rPr>
          <w:color w:val="000000" w:themeColor="text1"/>
        </w:rPr>
        <w:t xml:space="preserve">te </w:t>
      </w:r>
      <w:r w:rsidR="00B525B5" w:rsidRPr="00B525B5">
        <w:rPr>
          <w:color w:val="000000" w:themeColor="text1"/>
        </w:rPr>
        <w:t>30,4</w:t>
      </w:r>
      <w:r w:rsidRPr="00B525B5">
        <w:rPr>
          <w:color w:val="000000" w:themeColor="text1"/>
        </w:rPr>
        <w:t xml:space="preserve">% viših </w:t>
      </w:r>
      <w:r w:rsidRPr="00B525B5">
        <w:rPr>
          <w:color w:val="000000" w:themeColor="text1"/>
        </w:rPr>
        <w:lastRenderedPageBreak/>
        <w:t>rashoda za nabavu ostalog materijala gdje se najveći dio odnosi na nabavu jednokratnih posuda i pribora za jelo zbog epidemioloških mjera</w:t>
      </w:r>
      <w:r w:rsidR="00F4217C" w:rsidRPr="00B525B5">
        <w:rPr>
          <w:color w:val="000000" w:themeColor="text1"/>
        </w:rPr>
        <w:t xml:space="preserve"> i situacija na pojedinim odjelima</w:t>
      </w:r>
      <w:r w:rsidRPr="00B525B5">
        <w:rPr>
          <w:color w:val="000000" w:themeColor="text1"/>
        </w:rPr>
        <w:t>;</w:t>
      </w:r>
    </w:p>
    <w:p w14:paraId="3BE44C76" w14:textId="5647E4DC" w:rsidR="00D96D21" w:rsidRPr="000B0E92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3223</w:t>
      </w:r>
      <w:r w:rsidRPr="000B0E92">
        <w:rPr>
          <w:color w:val="000000" w:themeColor="text1"/>
        </w:rPr>
        <w:t xml:space="preserve"> – Rashodi za energiju viši su za </w:t>
      </w:r>
      <w:r w:rsidR="00B525B5" w:rsidRPr="000B0E92">
        <w:rPr>
          <w:color w:val="000000" w:themeColor="text1"/>
        </w:rPr>
        <w:t>25</w:t>
      </w:r>
      <w:r w:rsidR="007C3A3C" w:rsidRPr="000B0E92">
        <w:rPr>
          <w:color w:val="000000" w:themeColor="text1"/>
        </w:rPr>
        <w:t>,</w:t>
      </w:r>
      <w:r w:rsidR="00B525B5" w:rsidRPr="000B0E92">
        <w:rPr>
          <w:color w:val="000000" w:themeColor="text1"/>
        </w:rPr>
        <w:t>8</w:t>
      </w:r>
      <w:r w:rsidRPr="000B0E92">
        <w:rPr>
          <w:color w:val="000000" w:themeColor="text1"/>
        </w:rPr>
        <w:t>% u odnosu na isto razdoblje prošle godine uslijed poskupljenja energenata na tržištu posebice lož ulja kojega je u promatran</w:t>
      </w:r>
      <w:r w:rsidR="00FD581F" w:rsidRPr="000B0E92">
        <w:rPr>
          <w:color w:val="000000" w:themeColor="text1"/>
        </w:rPr>
        <w:t>o</w:t>
      </w:r>
      <w:r w:rsidRPr="000B0E92">
        <w:rPr>
          <w:color w:val="000000" w:themeColor="text1"/>
        </w:rPr>
        <w:t>m razdoblj</w:t>
      </w:r>
      <w:r w:rsidR="00FD581F" w:rsidRPr="000B0E92">
        <w:rPr>
          <w:color w:val="000000" w:themeColor="text1"/>
        </w:rPr>
        <w:t>u</w:t>
      </w:r>
      <w:r w:rsidRPr="000B0E92">
        <w:rPr>
          <w:color w:val="000000" w:themeColor="text1"/>
        </w:rPr>
        <w:t xml:space="preserve"> utrošeno količinsk</w:t>
      </w:r>
      <w:r w:rsidR="00974D86" w:rsidRPr="000B0E92">
        <w:rPr>
          <w:color w:val="000000" w:themeColor="text1"/>
        </w:rPr>
        <w:t>i</w:t>
      </w:r>
      <w:r w:rsidRPr="000B0E92">
        <w:rPr>
          <w:color w:val="000000" w:themeColor="text1"/>
        </w:rPr>
        <w:t xml:space="preserve"> </w:t>
      </w:r>
      <w:r w:rsidR="000B0E92" w:rsidRPr="000B0E92">
        <w:rPr>
          <w:color w:val="000000" w:themeColor="text1"/>
        </w:rPr>
        <w:t>12</w:t>
      </w:r>
      <w:r w:rsidR="007C3A3C" w:rsidRPr="000B0E92">
        <w:rPr>
          <w:color w:val="000000" w:themeColor="text1"/>
        </w:rPr>
        <w:t>,</w:t>
      </w:r>
      <w:r w:rsidR="000B0E92" w:rsidRPr="000B0E92">
        <w:rPr>
          <w:color w:val="000000" w:themeColor="text1"/>
        </w:rPr>
        <w:t>6</w:t>
      </w:r>
      <w:r w:rsidR="00974D86" w:rsidRPr="000B0E92">
        <w:rPr>
          <w:color w:val="000000" w:themeColor="text1"/>
        </w:rPr>
        <w:t>% manje</w:t>
      </w:r>
      <w:r w:rsidRPr="000B0E92">
        <w:rPr>
          <w:color w:val="000000" w:themeColor="text1"/>
        </w:rPr>
        <w:t xml:space="preserve">, ali su troškovi za </w:t>
      </w:r>
      <w:r w:rsidR="000B0E92" w:rsidRPr="000B0E92">
        <w:rPr>
          <w:color w:val="000000" w:themeColor="text1"/>
        </w:rPr>
        <w:t>52,5</w:t>
      </w:r>
      <w:r w:rsidRPr="000B0E92">
        <w:rPr>
          <w:color w:val="000000" w:themeColor="text1"/>
        </w:rPr>
        <w:t>% viši;</w:t>
      </w:r>
    </w:p>
    <w:p w14:paraId="40562083" w14:textId="3515B1B3" w:rsidR="00D96D21" w:rsidRPr="000B0E92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3224</w:t>
      </w:r>
      <w:r w:rsidRPr="000B0E92">
        <w:rPr>
          <w:color w:val="000000" w:themeColor="text1"/>
        </w:rPr>
        <w:t xml:space="preserve"> – Rashodi za nabavu materijala i dijelova za tekuće i investicijsko održavanje smanjeni su za </w:t>
      </w:r>
      <w:r w:rsidR="000B0E92" w:rsidRPr="000B0E92">
        <w:rPr>
          <w:color w:val="000000" w:themeColor="text1"/>
        </w:rPr>
        <w:t>8,6</w:t>
      </w:r>
      <w:r w:rsidRPr="000B0E92">
        <w:rPr>
          <w:color w:val="000000" w:themeColor="text1"/>
        </w:rPr>
        <w:t>% a odražavaju stvarne varijabilne potrebe za materijalom i dijelovima za tekuće i investicijsko održavanje građevinskih objekata i opreme;</w:t>
      </w:r>
    </w:p>
    <w:p w14:paraId="432A0CAB" w14:textId="1DA2F6D3" w:rsidR="00D96D21" w:rsidRPr="000B0E92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3225</w:t>
      </w:r>
      <w:r w:rsidRPr="000B0E92">
        <w:rPr>
          <w:color w:val="000000" w:themeColor="text1"/>
        </w:rPr>
        <w:t xml:space="preserve"> – Zbog povećane potrebe nabave sitnog inventara za medicinske potrebe (</w:t>
      </w:r>
      <w:proofErr w:type="spellStart"/>
      <w:r w:rsidRPr="000B0E92">
        <w:rPr>
          <w:color w:val="000000" w:themeColor="text1"/>
        </w:rPr>
        <w:t>pulsni</w:t>
      </w:r>
      <w:proofErr w:type="spellEnd"/>
      <w:r w:rsidRPr="000B0E92">
        <w:rPr>
          <w:color w:val="000000" w:themeColor="text1"/>
        </w:rPr>
        <w:t xml:space="preserve"> </w:t>
      </w:r>
      <w:proofErr w:type="spellStart"/>
      <w:r w:rsidRPr="000B0E92">
        <w:rPr>
          <w:color w:val="000000" w:themeColor="text1"/>
        </w:rPr>
        <w:t>oksimetar</w:t>
      </w:r>
      <w:proofErr w:type="spellEnd"/>
      <w:r w:rsidRPr="000B0E92">
        <w:rPr>
          <w:color w:val="000000" w:themeColor="text1"/>
        </w:rPr>
        <w:t>, spirometri, senzor za respiraciju, tlakomjeri</w:t>
      </w:r>
      <w:r w:rsidR="00EC5CB7">
        <w:rPr>
          <w:color w:val="000000" w:themeColor="text1"/>
        </w:rPr>
        <w:t xml:space="preserve"> </w:t>
      </w:r>
      <w:r w:rsidRPr="000B0E92">
        <w:rPr>
          <w:color w:val="000000" w:themeColor="text1"/>
        </w:rPr>
        <w:t>i sl.)</w:t>
      </w:r>
      <w:r w:rsidR="00EC5CB7">
        <w:rPr>
          <w:color w:val="000000" w:themeColor="text1"/>
        </w:rPr>
        <w:t xml:space="preserve">, </w:t>
      </w:r>
      <w:r w:rsidRPr="000B0E92">
        <w:rPr>
          <w:color w:val="000000" w:themeColor="text1"/>
        </w:rPr>
        <w:t>potreb</w:t>
      </w:r>
      <w:r w:rsidR="00EC5CB7">
        <w:rPr>
          <w:color w:val="000000" w:themeColor="text1"/>
        </w:rPr>
        <w:t>a</w:t>
      </w:r>
      <w:r w:rsidRPr="000B0E92">
        <w:rPr>
          <w:color w:val="000000" w:themeColor="text1"/>
        </w:rPr>
        <w:t xml:space="preserve"> bolničke kuhinje (štapni mikser, blender, </w:t>
      </w:r>
      <w:proofErr w:type="spellStart"/>
      <w:r w:rsidRPr="000B0E92">
        <w:rPr>
          <w:color w:val="000000" w:themeColor="text1"/>
        </w:rPr>
        <w:t>inox</w:t>
      </w:r>
      <w:proofErr w:type="spellEnd"/>
      <w:r w:rsidRPr="000B0E92">
        <w:rPr>
          <w:color w:val="000000" w:themeColor="text1"/>
        </w:rPr>
        <w:t xml:space="preserve"> kante i sl.)</w:t>
      </w:r>
      <w:r w:rsidR="00EC5CB7">
        <w:rPr>
          <w:color w:val="000000" w:themeColor="text1"/>
        </w:rPr>
        <w:t xml:space="preserve">, ostalog sitnog inventara (jastuci, zavjese i zaštite od sunca) i potrebnih izmjena guma na kombi vozilima </w:t>
      </w:r>
      <w:r w:rsidRPr="000B0E92">
        <w:rPr>
          <w:color w:val="000000" w:themeColor="text1"/>
        </w:rPr>
        <w:t xml:space="preserve">povećani su rashodi za sitni inventar </w:t>
      </w:r>
      <w:r w:rsidR="00EC5CB7">
        <w:rPr>
          <w:color w:val="000000" w:themeColor="text1"/>
        </w:rPr>
        <w:t xml:space="preserve">i auto gume </w:t>
      </w:r>
      <w:r w:rsidRPr="000B0E92">
        <w:rPr>
          <w:color w:val="000000" w:themeColor="text1"/>
        </w:rPr>
        <w:t xml:space="preserve">za </w:t>
      </w:r>
      <w:r w:rsidR="000B0E92">
        <w:rPr>
          <w:color w:val="000000" w:themeColor="text1"/>
        </w:rPr>
        <w:t>32,9</w:t>
      </w:r>
      <w:r w:rsidRPr="000B0E92">
        <w:rPr>
          <w:color w:val="000000" w:themeColor="text1"/>
        </w:rPr>
        <w:t>%;</w:t>
      </w:r>
    </w:p>
    <w:p w14:paraId="3F34D61C" w14:textId="64373831" w:rsidR="00D96D21" w:rsidRPr="001404A7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3227</w:t>
      </w:r>
      <w:r w:rsidRPr="001404A7">
        <w:rPr>
          <w:color w:val="000000" w:themeColor="text1"/>
        </w:rPr>
        <w:t xml:space="preserve"> – </w:t>
      </w:r>
      <w:r w:rsidR="004F5CA7" w:rsidRPr="001404A7">
        <w:rPr>
          <w:color w:val="000000" w:themeColor="text1"/>
        </w:rPr>
        <w:t>U ovom razdoblju realizirana je n</w:t>
      </w:r>
      <w:r w:rsidRPr="001404A7">
        <w:rPr>
          <w:color w:val="000000" w:themeColor="text1"/>
        </w:rPr>
        <w:t xml:space="preserve">abava službene, radne i zaštitne odjeće i obuće </w:t>
      </w:r>
      <w:r w:rsidR="004F5CA7" w:rsidRPr="001404A7">
        <w:rPr>
          <w:color w:val="000000" w:themeColor="text1"/>
        </w:rPr>
        <w:t>prema planu</w:t>
      </w:r>
      <w:r w:rsidRPr="001404A7">
        <w:rPr>
          <w:color w:val="000000" w:themeColor="text1"/>
        </w:rPr>
        <w:t xml:space="preserve"> zbog čega su </w:t>
      </w:r>
      <w:r w:rsidR="00056365" w:rsidRPr="001404A7">
        <w:rPr>
          <w:color w:val="000000" w:themeColor="text1"/>
        </w:rPr>
        <w:t xml:space="preserve">ostvareni </w:t>
      </w:r>
      <w:r w:rsidRPr="001404A7">
        <w:rPr>
          <w:color w:val="000000" w:themeColor="text1"/>
        </w:rPr>
        <w:t xml:space="preserve">rashodi za istu </w:t>
      </w:r>
      <w:r w:rsidR="00587D40">
        <w:rPr>
          <w:color w:val="000000" w:themeColor="text1"/>
        </w:rPr>
        <w:t xml:space="preserve">viši </w:t>
      </w:r>
      <w:r w:rsidR="00056365" w:rsidRPr="001404A7">
        <w:rPr>
          <w:color w:val="000000" w:themeColor="text1"/>
        </w:rPr>
        <w:t xml:space="preserve">za </w:t>
      </w:r>
      <w:r w:rsidR="001404A7" w:rsidRPr="001404A7">
        <w:rPr>
          <w:color w:val="000000" w:themeColor="text1"/>
        </w:rPr>
        <w:t>89,8</w:t>
      </w:r>
      <w:r w:rsidRPr="001F3A6B">
        <w:rPr>
          <w:color w:val="000000" w:themeColor="text1"/>
        </w:rPr>
        <w:t>%</w:t>
      </w:r>
      <w:r w:rsidR="004F5CA7" w:rsidRPr="001F3A6B">
        <w:rPr>
          <w:color w:val="000000" w:themeColor="text1"/>
        </w:rPr>
        <w:t xml:space="preserve"> </w:t>
      </w:r>
      <w:r w:rsidR="00587D40" w:rsidRPr="001F3A6B">
        <w:rPr>
          <w:color w:val="000000" w:themeColor="text1"/>
        </w:rPr>
        <w:t>a dominantno se odnose na potrebe vezane uz epidem</w:t>
      </w:r>
      <w:r w:rsidR="001F3A6B" w:rsidRPr="001F3A6B">
        <w:rPr>
          <w:color w:val="000000" w:themeColor="text1"/>
        </w:rPr>
        <w:t>iološke</w:t>
      </w:r>
      <w:r w:rsidR="00587D40" w:rsidRPr="001F3A6B">
        <w:rPr>
          <w:color w:val="000000" w:themeColor="text1"/>
        </w:rPr>
        <w:t xml:space="preserve"> razloge i rizike</w:t>
      </w:r>
      <w:r w:rsidRPr="001F3A6B">
        <w:rPr>
          <w:color w:val="000000" w:themeColor="text1"/>
        </w:rPr>
        <w:t>;</w:t>
      </w:r>
    </w:p>
    <w:p w14:paraId="5658AE00" w14:textId="35738A04" w:rsidR="006172BC" w:rsidRPr="008C2810" w:rsidRDefault="006172BC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3232</w:t>
      </w:r>
      <w:r w:rsidRPr="008C2810">
        <w:rPr>
          <w:color w:val="000000" w:themeColor="text1"/>
        </w:rPr>
        <w:t xml:space="preserve"> </w:t>
      </w:r>
      <w:r w:rsidR="0038374B" w:rsidRPr="008C2810">
        <w:rPr>
          <w:color w:val="000000" w:themeColor="text1"/>
        </w:rPr>
        <w:t>–</w:t>
      </w:r>
      <w:r w:rsidRPr="008C2810">
        <w:rPr>
          <w:color w:val="000000" w:themeColor="text1"/>
        </w:rPr>
        <w:t xml:space="preserve"> </w:t>
      </w:r>
      <w:r w:rsidR="0038374B" w:rsidRPr="008C2810">
        <w:rPr>
          <w:color w:val="000000" w:themeColor="text1"/>
        </w:rPr>
        <w:t xml:space="preserve">Rashodi za usluge tekućeg i investicijskog održavanja viši su za </w:t>
      </w:r>
      <w:r w:rsidR="001404A7" w:rsidRPr="008C2810">
        <w:rPr>
          <w:color w:val="000000" w:themeColor="text1"/>
        </w:rPr>
        <w:t>104,8</w:t>
      </w:r>
      <w:r w:rsidR="0038374B" w:rsidRPr="008C2810">
        <w:rPr>
          <w:color w:val="000000" w:themeColor="text1"/>
        </w:rPr>
        <w:t xml:space="preserve">% </w:t>
      </w:r>
      <w:r w:rsidR="002C16E8" w:rsidRPr="008C2810">
        <w:rPr>
          <w:color w:val="000000" w:themeColor="text1"/>
        </w:rPr>
        <w:t>jer je u promatranom razdoblju ove godine izvršena prva faza sanacije terapijskih vrtova</w:t>
      </w:r>
      <w:r w:rsidR="001404A7" w:rsidRPr="008C2810">
        <w:rPr>
          <w:color w:val="000000" w:themeColor="text1"/>
        </w:rPr>
        <w:t>, sanacija podnih obloga i soboslikarsko-</w:t>
      </w:r>
      <w:proofErr w:type="spellStart"/>
      <w:r w:rsidR="001404A7" w:rsidRPr="008C2810">
        <w:rPr>
          <w:color w:val="000000" w:themeColor="text1"/>
        </w:rPr>
        <w:t>ličilački</w:t>
      </w:r>
      <w:proofErr w:type="spellEnd"/>
      <w:r w:rsidR="001404A7" w:rsidRPr="008C2810">
        <w:rPr>
          <w:color w:val="000000" w:themeColor="text1"/>
        </w:rPr>
        <w:t xml:space="preserve"> radovi na dva odjela, zamjena vanjske stolarije na katu odjela AP-GS,</w:t>
      </w:r>
      <w:r w:rsidR="008C2810" w:rsidRPr="008C2810">
        <w:rPr>
          <w:color w:val="000000" w:themeColor="text1"/>
        </w:rPr>
        <w:t xml:space="preserve"> interventna sanacija </w:t>
      </w:r>
      <w:r w:rsidR="008C2810">
        <w:rPr>
          <w:color w:val="000000" w:themeColor="text1"/>
        </w:rPr>
        <w:t>vanjskih cij</w:t>
      </w:r>
      <w:r w:rsidR="008C2810" w:rsidRPr="008C2810">
        <w:rPr>
          <w:color w:val="000000" w:themeColor="text1"/>
        </w:rPr>
        <w:t xml:space="preserve">evi vodovodne mreže, izmjena </w:t>
      </w:r>
      <w:proofErr w:type="spellStart"/>
      <w:r w:rsidR="008C2810" w:rsidRPr="008C2810">
        <w:rPr>
          <w:color w:val="000000" w:themeColor="text1"/>
        </w:rPr>
        <w:t>ekspanzionog</w:t>
      </w:r>
      <w:proofErr w:type="spellEnd"/>
      <w:r w:rsidR="008C2810" w:rsidRPr="008C2810">
        <w:rPr>
          <w:color w:val="000000" w:themeColor="text1"/>
        </w:rPr>
        <w:t xml:space="preserve"> spremnika u kotlovnici</w:t>
      </w:r>
      <w:r w:rsidR="001404A7" w:rsidRPr="008C2810">
        <w:rPr>
          <w:color w:val="000000" w:themeColor="text1"/>
        </w:rPr>
        <w:t xml:space="preserve"> </w:t>
      </w:r>
      <w:r w:rsidR="008C2810" w:rsidRPr="008C2810">
        <w:rPr>
          <w:color w:val="000000" w:themeColor="text1"/>
        </w:rPr>
        <w:t xml:space="preserve">i ostalo neophodno tekuće održavanje objekata </w:t>
      </w:r>
      <w:r w:rsidR="008C2810" w:rsidRPr="001F3A6B">
        <w:rPr>
          <w:color w:val="000000" w:themeColor="text1"/>
        </w:rPr>
        <w:t>i opreme</w:t>
      </w:r>
      <w:r w:rsidR="00587D40" w:rsidRPr="001F3A6B">
        <w:rPr>
          <w:color w:val="000000" w:themeColor="text1"/>
        </w:rPr>
        <w:t>. Dodatne sanacije koje su nastajale zbog puknuća i dotrajalosti se nisu mogle predvidjeti</w:t>
      </w:r>
      <w:r w:rsidR="002C16E8" w:rsidRPr="001F3A6B">
        <w:rPr>
          <w:color w:val="000000" w:themeColor="text1"/>
        </w:rPr>
        <w:t>;</w:t>
      </w:r>
    </w:p>
    <w:p w14:paraId="41B839D0" w14:textId="6AA16E16" w:rsidR="00D96D21" w:rsidRPr="00E60B53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3233</w:t>
      </w:r>
      <w:r w:rsidRPr="00E60B53">
        <w:rPr>
          <w:color w:val="000000" w:themeColor="text1"/>
        </w:rPr>
        <w:t xml:space="preserve"> – Usluge promidžbe i informiranja ostvarene </w:t>
      </w:r>
      <w:r w:rsidR="00E60B53" w:rsidRPr="00E60B53">
        <w:rPr>
          <w:color w:val="000000" w:themeColor="text1"/>
        </w:rPr>
        <w:t>su za 18,5</w:t>
      </w:r>
      <w:r w:rsidRPr="00E60B53">
        <w:rPr>
          <w:color w:val="000000" w:themeColor="text1"/>
        </w:rPr>
        <w:t xml:space="preserve">% niže, a odnose se na održavanje </w:t>
      </w:r>
      <w:r w:rsidR="00E60B53">
        <w:rPr>
          <w:color w:val="000000" w:themeColor="text1"/>
        </w:rPr>
        <w:t>i</w:t>
      </w:r>
      <w:r w:rsidRPr="00E60B53">
        <w:rPr>
          <w:color w:val="000000" w:themeColor="text1"/>
        </w:rPr>
        <w:t>nternet stranice</w:t>
      </w:r>
      <w:r w:rsidR="00786238" w:rsidRPr="00E60B53">
        <w:rPr>
          <w:color w:val="000000" w:themeColor="text1"/>
        </w:rPr>
        <w:t xml:space="preserve">, usluge elektroničkog oglasnika javne nabave i </w:t>
      </w:r>
      <w:r w:rsidRPr="00E60B53">
        <w:rPr>
          <w:color w:val="000000" w:themeColor="text1"/>
        </w:rPr>
        <w:t>sl.</w:t>
      </w:r>
      <w:r w:rsidR="00E60B53">
        <w:rPr>
          <w:color w:val="000000" w:themeColor="text1"/>
        </w:rPr>
        <w:t xml:space="preserve"> a u prošloj godini se dio troškova odnosi i na izradu nove internet stranice bolnice</w:t>
      </w:r>
      <w:r w:rsidRPr="00E60B53">
        <w:rPr>
          <w:color w:val="000000" w:themeColor="text1"/>
        </w:rPr>
        <w:t>;</w:t>
      </w:r>
    </w:p>
    <w:p w14:paraId="22673790" w14:textId="21B93771" w:rsidR="00D96D21" w:rsidRPr="00F25F9A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3235</w:t>
      </w:r>
      <w:r w:rsidRPr="00F25F9A">
        <w:rPr>
          <w:color w:val="000000" w:themeColor="text1"/>
        </w:rPr>
        <w:t xml:space="preserve"> – Rashodi za zakupnine i najamnine povećani su za </w:t>
      </w:r>
      <w:r w:rsidR="00F25F9A" w:rsidRPr="00F25F9A">
        <w:rPr>
          <w:color w:val="000000" w:themeColor="text1"/>
        </w:rPr>
        <w:t>25,1</w:t>
      </w:r>
      <w:r w:rsidRPr="00F25F9A">
        <w:rPr>
          <w:color w:val="000000" w:themeColor="text1"/>
        </w:rPr>
        <w:t>% a odnose se na licence računalnih programa</w:t>
      </w:r>
      <w:r w:rsidR="00786238" w:rsidRPr="00F25F9A">
        <w:rPr>
          <w:color w:val="000000" w:themeColor="text1"/>
        </w:rPr>
        <w:t xml:space="preserve">, </w:t>
      </w:r>
      <w:r w:rsidRPr="00F25F9A">
        <w:rPr>
          <w:color w:val="000000" w:themeColor="text1"/>
        </w:rPr>
        <w:t>najamnine za opremu</w:t>
      </w:r>
      <w:r w:rsidR="00786238" w:rsidRPr="00F25F9A">
        <w:rPr>
          <w:color w:val="000000" w:themeColor="text1"/>
        </w:rPr>
        <w:t xml:space="preserve"> i sl.</w:t>
      </w:r>
      <w:r w:rsidRPr="00F25F9A">
        <w:rPr>
          <w:color w:val="000000" w:themeColor="text1"/>
        </w:rPr>
        <w:t>;</w:t>
      </w:r>
    </w:p>
    <w:p w14:paraId="4E6BFE6E" w14:textId="03B0F4FB" w:rsidR="00D96D21" w:rsidRPr="002027DC" w:rsidRDefault="0031488A">
      <w:pPr>
        <w:spacing w:after="0" w:line="360" w:lineRule="auto"/>
        <w:ind w:right="1" w:firstLine="708"/>
        <w:jc w:val="both"/>
        <w:rPr>
          <w:color w:val="FF0000"/>
        </w:rPr>
      </w:pPr>
      <w:r w:rsidRPr="007F66E7">
        <w:rPr>
          <w:b/>
          <w:bCs/>
          <w:color w:val="000000" w:themeColor="text1"/>
        </w:rPr>
        <w:t>Pozicija 3237</w:t>
      </w:r>
      <w:r w:rsidRPr="00F25F9A">
        <w:rPr>
          <w:color w:val="000000" w:themeColor="text1"/>
        </w:rPr>
        <w:t xml:space="preserve"> – Rashodi za intelektualne i osobne usluge povećani su za </w:t>
      </w:r>
      <w:r w:rsidR="00F25F9A" w:rsidRPr="00F25F9A">
        <w:rPr>
          <w:color w:val="000000" w:themeColor="text1"/>
        </w:rPr>
        <w:t>16,5</w:t>
      </w:r>
      <w:r w:rsidRPr="00F25F9A">
        <w:rPr>
          <w:color w:val="000000" w:themeColor="text1"/>
        </w:rPr>
        <w:t xml:space="preserve">% </w:t>
      </w:r>
      <w:r w:rsidR="00400E56" w:rsidRPr="00F25F9A">
        <w:rPr>
          <w:color w:val="000000" w:themeColor="text1"/>
        </w:rPr>
        <w:t>a</w:t>
      </w:r>
      <w:r w:rsidRPr="00F25F9A">
        <w:rPr>
          <w:color w:val="000000" w:themeColor="text1"/>
        </w:rPr>
        <w:t xml:space="preserve"> </w:t>
      </w:r>
      <w:r w:rsidR="008B325D" w:rsidRPr="00F25F9A">
        <w:rPr>
          <w:color w:val="000000" w:themeColor="text1"/>
        </w:rPr>
        <w:t xml:space="preserve">povećanje se </w:t>
      </w:r>
      <w:r w:rsidRPr="00F25F9A">
        <w:rPr>
          <w:color w:val="000000" w:themeColor="text1"/>
        </w:rPr>
        <w:t>odnos</w:t>
      </w:r>
      <w:r w:rsidR="008B325D" w:rsidRPr="00F25F9A">
        <w:rPr>
          <w:color w:val="000000" w:themeColor="text1"/>
        </w:rPr>
        <w:t>i</w:t>
      </w:r>
      <w:r w:rsidRPr="00F25F9A">
        <w:rPr>
          <w:color w:val="000000" w:themeColor="text1"/>
        </w:rPr>
        <w:t xml:space="preserve"> na </w:t>
      </w:r>
      <w:r w:rsidR="00F25F9A">
        <w:rPr>
          <w:color w:val="000000" w:themeColor="text1"/>
        </w:rPr>
        <w:t>56,8</w:t>
      </w:r>
      <w:r w:rsidRPr="00F25F9A">
        <w:rPr>
          <w:color w:val="000000" w:themeColor="text1"/>
        </w:rPr>
        <w:t>% više rashode za ugovore o djelu vanjsk</w:t>
      </w:r>
      <w:r w:rsidR="00F25F9A" w:rsidRPr="00F25F9A">
        <w:rPr>
          <w:color w:val="000000" w:themeColor="text1"/>
        </w:rPr>
        <w:t>im</w:t>
      </w:r>
      <w:r w:rsidRPr="00F25F9A">
        <w:rPr>
          <w:color w:val="000000" w:themeColor="text1"/>
        </w:rPr>
        <w:t xml:space="preserve"> suradni</w:t>
      </w:r>
      <w:r w:rsidR="00F25F9A" w:rsidRPr="00F25F9A">
        <w:rPr>
          <w:color w:val="000000" w:themeColor="text1"/>
        </w:rPr>
        <w:t>cima</w:t>
      </w:r>
      <w:r w:rsidRPr="00F25F9A">
        <w:rPr>
          <w:color w:val="000000" w:themeColor="text1"/>
        </w:rPr>
        <w:t xml:space="preserve"> iz fizijatrije, neurologije i dentalne medicine</w:t>
      </w:r>
      <w:r w:rsidR="00F25F9A" w:rsidRPr="00F25F9A">
        <w:rPr>
          <w:color w:val="000000" w:themeColor="text1"/>
        </w:rPr>
        <w:t xml:space="preserve"> kao deficitarnog kadra na tržištu </w:t>
      </w:r>
      <w:r w:rsidR="000371A9">
        <w:rPr>
          <w:color w:val="000000" w:themeColor="text1"/>
        </w:rPr>
        <w:t xml:space="preserve">rada </w:t>
      </w:r>
      <w:r w:rsidR="00F25F9A" w:rsidRPr="00F25F9A">
        <w:rPr>
          <w:color w:val="000000" w:themeColor="text1"/>
        </w:rPr>
        <w:t>te povećanja os</w:t>
      </w:r>
      <w:r w:rsidR="00A6156A">
        <w:rPr>
          <w:color w:val="000000" w:themeColor="text1"/>
        </w:rPr>
        <w:t>t</w:t>
      </w:r>
      <w:r w:rsidR="00F25F9A" w:rsidRPr="00F25F9A">
        <w:rPr>
          <w:color w:val="000000" w:themeColor="text1"/>
        </w:rPr>
        <w:t>alih intelektualnih usluga za 103,0% koje se prvenstveno odnose na usluge stručnih nadzora</w:t>
      </w:r>
      <w:r w:rsidRPr="00F25F9A">
        <w:rPr>
          <w:color w:val="000000" w:themeColor="text1"/>
        </w:rPr>
        <w:t>;</w:t>
      </w:r>
    </w:p>
    <w:p w14:paraId="4BEF5C61" w14:textId="79992734" w:rsidR="00B04359" w:rsidRPr="00A6156A" w:rsidRDefault="00B04359" w:rsidP="00B04359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3238</w:t>
      </w:r>
      <w:r w:rsidRPr="00A6156A">
        <w:rPr>
          <w:color w:val="000000" w:themeColor="text1"/>
        </w:rPr>
        <w:t xml:space="preserve"> – Računalne usluge ostvarene su </w:t>
      </w:r>
      <w:r w:rsidR="00506D45" w:rsidRPr="00A6156A">
        <w:rPr>
          <w:color w:val="000000" w:themeColor="text1"/>
        </w:rPr>
        <w:t xml:space="preserve">za </w:t>
      </w:r>
      <w:r w:rsidR="00A6156A" w:rsidRPr="00A6156A">
        <w:rPr>
          <w:color w:val="000000" w:themeColor="text1"/>
        </w:rPr>
        <w:t>34,0</w:t>
      </w:r>
      <w:r w:rsidRPr="00A6156A">
        <w:rPr>
          <w:color w:val="000000" w:themeColor="text1"/>
        </w:rPr>
        <w:t>% više a odnose se na održavanje bolničkog i poslovnog informacijskog sustava</w:t>
      </w:r>
      <w:r w:rsidR="00506D45" w:rsidRPr="00A6156A">
        <w:rPr>
          <w:color w:val="000000" w:themeColor="text1"/>
        </w:rPr>
        <w:t xml:space="preserve">, </w:t>
      </w:r>
      <w:r w:rsidRPr="00A6156A">
        <w:rPr>
          <w:color w:val="000000" w:themeColor="text1"/>
        </w:rPr>
        <w:t>zakup virtualnih poslužitelja u oblaku</w:t>
      </w:r>
      <w:r w:rsidR="00506D45" w:rsidRPr="00A6156A">
        <w:rPr>
          <w:color w:val="000000" w:themeColor="text1"/>
        </w:rPr>
        <w:t xml:space="preserve"> i ostale računalne usluge</w:t>
      </w:r>
      <w:r w:rsidR="00A6156A">
        <w:rPr>
          <w:color w:val="000000" w:themeColor="text1"/>
        </w:rPr>
        <w:t xml:space="preserve"> od kojih se iznos od 168.750kn odnosi na prilagodbu bolničkog i poslovnog informacijskog sustava za uvođenje eura</w:t>
      </w:r>
      <w:r w:rsidRPr="00A6156A">
        <w:rPr>
          <w:color w:val="000000" w:themeColor="text1"/>
        </w:rPr>
        <w:t>;</w:t>
      </w:r>
    </w:p>
    <w:p w14:paraId="200CAFE2" w14:textId="4AB3E0DC" w:rsidR="00D96D21" w:rsidRPr="002027DC" w:rsidRDefault="0031488A">
      <w:pPr>
        <w:spacing w:after="0" w:line="360" w:lineRule="auto"/>
        <w:ind w:right="1" w:firstLine="708"/>
        <w:jc w:val="both"/>
        <w:rPr>
          <w:color w:val="FF0000"/>
        </w:rPr>
      </w:pPr>
      <w:r w:rsidRPr="007F66E7">
        <w:rPr>
          <w:b/>
          <w:bCs/>
          <w:color w:val="000000" w:themeColor="text1"/>
        </w:rPr>
        <w:t>Pozicija 3239</w:t>
      </w:r>
      <w:r w:rsidRPr="00752ED0">
        <w:rPr>
          <w:color w:val="000000" w:themeColor="text1"/>
        </w:rPr>
        <w:t xml:space="preserve"> – </w:t>
      </w:r>
      <w:r w:rsidR="00506D45" w:rsidRPr="00752ED0">
        <w:rPr>
          <w:color w:val="000000" w:themeColor="text1"/>
        </w:rPr>
        <w:t>Ostvarenje o</w:t>
      </w:r>
      <w:r w:rsidRPr="00752ED0">
        <w:rPr>
          <w:color w:val="000000" w:themeColor="text1"/>
        </w:rPr>
        <w:t>stal</w:t>
      </w:r>
      <w:r w:rsidR="00506D45" w:rsidRPr="00752ED0">
        <w:rPr>
          <w:color w:val="000000" w:themeColor="text1"/>
        </w:rPr>
        <w:t>ih</w:t>
      </w:r>
      <w:r w:rsidRPr="00752ED0">
        <w:rPr>
          <w:color w:val="000000" w:themeColor="text1"/>
        </w:rPr>
        <w:t xml:space="preserve"> uslug</w:t>
      </w:r>
      <w:r w:rsidR="00506D45" w:rsidRPr="00752ED0">
        <w:rPr>
          <w:color w:val="000000" w:themeColor="text1"/>
        </w:rPr>
        <w:t>a</w:t>
      </w:r>
      <w:r w:rsidRPr="00752ED0">
        <w:rPr>
          <w:color w:val="000000" w:themeColor="text1"/>
        </w:rPr>
        <w:t xml:space="preserve"> manje </w:t>
      </w:r>
      <w:r w:rsidR="00506D45" w:rsidRPr="00752ED0">
        <w:rPr>
          <w:color w:val="000000" w:themeColor="text1"/>
        </w:rPr>
        <w:t>je</w:t>
      </w:r>
      <w:r w:rsidRPr="00752ED0">
        <w:rPr>
          <w:color w:val="000000" w:themeColor="text1"/>
        </w:rPr>
        <w:t xml:space="preserve"> za </w:t>
      </w:r>
      <w:r w:rsidR="00752ED0" w:rsidRPr="00752ED0">
        <w:rPr>
          <w:color w:val="000000" w:themeColor="text1"/>
        </w:rPr>
        <w:t>38,3</w:t>
      </w:r>
      <w:r w:rsidRPr="00752ED0">
        <w:rPr>
          <w:color w:val="000000" w:themeColor="text1"/>
        </w:rPr>
        <w:t>% jer su u istom razdoblju prošle godine realizirane usluge uređenja prostora i okoliša</w:t>
      </w:r>
      <w:r w:rsidR="00D60F8A" w:rsidRPr="00752ED0">
        <w:rPr>
          <w:color w:val="000000" w:themeColor="text1"/>
        </w:rPr>
        <w:t xml:space="preserve"> </w:t>
      </w:r>
      <w:r w:rsidR="005C38FE" w:rsidRPr="00752ED0">
        <w:rPr>
          <w:color w:val="000000" w:themeColor="text1"/>
        </w:rPr>
        <w:t>te</w:t>
      </w:r>
      <w:r w:rsidR="00D60F8A" w:rsidRPr="00752ED0">
        <w:rPr>
          <w:color w:val="000000" w:themeColor="text1"/>
        </w:rPr>
        <w:t xml:space="preserve"> grafičke i tis</w:t>
      </w:r>
      <w:r w:rsidR="005C38FE" w:rsidRPr="00752ED0">
        <w:rPr>
          <w:color w:val="000000" w:themeColor="text1"/>
        </w:rPr>
        <w:t>karske</w:t>
      </w:r>
      <w:r w:rsidR="00D60F8A" w:rsidRPr="00752ED0">
        <w:rPr>
          <w:color w:val="000000" w:themeColor="text1"/>
        </w:rPr>
        <w:t xml:space="preserve"> usluge;</w:t>
      </w:r>
      <w:r w:rsidR="00D60F8A" w:rsidRPr="002027DC">
        <w:rPr>
          <w:color w:val="FF0000"/>
        </w:rPr>
        <w:t xml:space="preserve"> </w:t>
      </w:r>
    </w:p>
    <w:p w14:paraId="1D40B114" w14:textId="4F4B7212" w:rsidR="00B04359" w:rsidRPr="00CD6E52" w:rsidRDefault="00B04359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lastRenderedPageBreak/>
        <w:t>Pozicija 3292</w:t>
      </w:r>
      <w:r w:rsidRPr="00CD6E52">
        <w:rPr>
          <w:color w:val="000000" w:themeColor="text1"/>
        </w:rPr>
        <w:t xml:space="preserve"> – Premije osiguranja su u ovom razdoblju ostvarene </w:t>
      </w:r>
      <w:r w:rsidR="00506D45" w:rsidRPr="00CD6E52">
        <w:rPr>
          <w:color w:val="000000" w:themeColor="text1"/>
        </w:rPr>
        <w:t xml:space="preserve">su za </w:t>
      </w:r>
      <w:r w:rsidR="00752ED0" w:rsidRPr="00CD6E52">
        <w:rPr>
          <w:color w:val="000000" w:themeColor="text1"/>
        </w:rPr>
        <w:t>20,9</w:t>
      </w:r>
      <w:r w:rsidRPr="00CD6E52">
        <w:rPr>
          <w:color w:val="000000" w:themeColor="text1"/>
        </w:rPr>
        <w:t>% niže uslijed drugačijeg rasporeda naplate premije u odnosu na prošlu godinu</w:t>
      </w:r>
      <w:r w:rsidR="009D1CD2" w:rsidRPr="00CD6E52">
        <w:rPr>
          <w:color w:val="000000" w:themeColor="text1"/>
        </w:rPr>
        <w:t>;</w:t>
      </w:r>
    </w:p>
    <w:p w14:paraId="6CA5542B" w14:textId="2C82899B" w:rsidR="00B04359" w:rsidRPr="00CD6E52" w:rsidRDefault="0031488A" w:rsidP="00B04359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3293</w:t>
      </w:r>
      <w:r w:rsidRPr="00CD6E52">
        <w:rPr>
          <w:color w:val="000000" w:themeColor="text1"/>
        </w:rPr>
        <w:t xml:space="preserve"> – </w:t>
      </w:r>
      <w:r w:rsidR="005C38FE" w:rsidRPr="00CD6E52">
        <w:rPr>
          <w:color w:val="000000" w:themeColor="text1"/>
        </w:rPr>
        <w:t xml:space="preserve">Na poziciji reprezentacije ostvareno je </w:t>
      </w:r>
      <w:r w:rsidR="00CD6E52" w:rsidRPr="00CD6E52">
        <w:rPr>
          <w:color w:val="000000" w:themeColor="text1"/>
        </w:rPr>
        <w:t>25.097,22</w:t>
      </w:r>
      <w:r w:rsidR="005C38FE" w:rsidRPr="00CD6E52">
        <w:rPr>
          <w:color w:val="000000" w:themeColor="text1"/>
        </w:rPr>
        <w:t>kn a p</w:t>
      </w:r>
      <w:r w:rsidRPr="00CD6E52">
        <w:rPr>
          <w:color w:val="000000" w:themeColor="text1"/>
        </w:rPr>
        <w:t xml:space="preserve">orast </w:t>
      </w:r>
      <w:r w:rsidR="005C38FE" w:rsidRPr="00CD6E52">
        <w:rPr>
          <w:color w:val="000000" w:themeColor="text1"/>
        </w:rPr>
        <w:t xml:space="preserve">od </w:t>
      </w:r>
      <w:r w:rsidR="00CD6E52" w:rsidRPr="00CD6E52">
        <w:rPr>
          <w:color w:val="000000" w:themeColor="text1"/>
        </w:rPr>
        <w:t>86,4</w:t>
      </w:r>
      <w:r w:rsidR="005C38FE" w:rsidRPr="00CD6E52">
        <w:rPr>
          <w:color w:val="000000" w:themeColor="text1"/>
        </w:rPr>
        <w:t>% odnosi se na realizaciju po</w:t>
      </w:r>
      <w:r w:rsidRPr="00CD6E52">
        <w:rPr>
          <w:color w:val="000000" w:themeColor="text1"/>
        </w:rPr>
        <w:t xml:space="preserve">sebnog događaja dana otvorenih vrata bolničke kuhinje za djelatnike bolnice </w:t>
      </w:r>
      <w:r w:rsidR="003128A9" w:rsidRPr="00CD6E52">
        <w:rPr>
          <w:color w:val="000000" w:themeColor="text1"/>
        </w:rPr>
        <w:t>te održavanja stručnih skupova i edukacija</w:t>
      </w:r>
      <w:r w:rsidR="00587D40">
        <w:rPr>
          <w:color w:val="000000" w:themeColor="text1"/>
        </w:rPr>
        <w:t xml:space="preserve"> </w:t>
      </w:r>
      <w:r w:rsidR="00587D40" w:rsidRPr="001F3A6B">
        <w:rPr>
          <w:color w:val="000000" w:themeColor="text1"/>
        </w:rPr>
        <w:t xml:space="preserve">a kojih događanja u prethodne dvije </w:t>
      </w:r>
      <w:proofErr w:type="spellStart"/>
      <w:r w:rsidR="00587D40" w:rsidRPr="001F3A6B">
        <w:rPr>
          <w:color w:val="000000" w:themeColor="text1"/>
        </w:rPr>
        <w:t>pandemijske</w:t>
      </w:r>
      <w:proofErr w:type="spellEnd"/>
      <w:r w:rsidR="00587D40" w:rsidRPr="001F3A6B">
        <w:rPr>
          <w:color w:val="000000" w:themeColor="text1"/>
        </w:rPr>
        <w:t xml:space="preserve"> godine praktički nije bilo</w:t>
      </w:r>
      <w:r w:rsidRPr="001F3A6B">
        <w:rPr>
          <w:color w:val="000000" w:themeColor="text1"/>
        </w:rPr>
        <w:t>;</w:t>
      </w:r>
    </w:p>
    <w:p w14:paraId="49FF64F2" w14:textId="13AE8944" w:rsidR="00D96D21" w:rsidRPr="00CD6E52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bookmarkStart w:id="4" w:name="_heading=h.30j0zll" w:colFirst="0" w:colLast="0"/>
      <w:bookmarkEnd w:id="4"/>
      <w:r w:rsidRPr="007F66E7">
        <w:rPr>
          <w:b/>
          <w:bCs/>
          <w:color w:val="000000" w:themeColor="text1"/>
        </w:rPr>
        <w:t>Pozicija 3295</w:t>
      </w:r>
      <w:r w:rsidRPr="00CD6E52">
        <w:rPr>
          <w:color w:val="000000" w:themeColor="text1"/>
        </w:rPr>
        <w:t xml:space="preserve"> – Pristojbe i naknade niže su za </w:t>
      </w:r>
      <w:r w:rsidR="00CD6E52" w:rsidRPr="00CD6E52">
        <w:rPr>
          <w:color w:val="000000" w:themeColor="text1"/>
        </w:rPr>
        <w:t>44,9</w:t>
      </w:r>
      <w:r w:rsidRPr="00CD6E52">
        <w:rPr>
          <w:color w:val="000000" w:themeColor="text1"/>
        </w:rPr>
        <w:t>% a odnose se na sudske pristojbe</w:t>
      </w:r>
      <w:r w:rsidR="00506D45" w:rsidRPr="00CD6E52">
        <w:rPr>
          <w:color w:val="000000" w:themeColor="text1"/>
        </w:rPr>
        <w:t>, ostale pristojbe i naknade</w:t>
      </w:r>
      <w:r w:rsidRPr="00CD6E52">
        <w:rPr>
          <w:color w:val="000000" w:themeColor="text1"/>
        </w:rPr>
        <w:t xml:space="preserve"> kojih u ovom razdoblju nije bilo</w:t>
      </w:r>
      <w:r w:rsidR="0052245D" w:rsidRPr="00CD6E52">
        <w:rPr>
          <w:color w:val="000000" w:themeColor="text1"/>
        </w:rPr>
        <w:t>. Najveći udio ove pozicije čine</w:t>
      </w:r>
      <w:r w:rsidRPr="00CD6E52">
        <w:rPr>
          <w:color w:val="000000" w:themeColor="text1"/>
        </w:rPr>
        <w:t xml:space="preserve"> novčan</w:t>
      </w:r>
      <w:r w:rsidR="0052245D" w:rsidRPr="00CD6E52">
        <w:rPr>
          <w:color w:val="000000" w:themeColor="text1"/>
        </w:rPr>
        <w:t>e</w:t>
      </w:r>
      <w:r w:rsidRPr="00CD6E52">
        <w:rPr>
          <w:color w:val="000000" w:themeColor="text1"/>
        </w:rPr>
        <w:t xml:space="preserve"> naknad</w:t>
      </w:r>
      <w:r w:rsidR="0052245D" w:rsidRPr="00CD6E52">
        <w:rPr>
          <w:color w:val="000000" w:themeColor="text1"/>
        </w:rPr>
        <w:t>e</w:t>
      </w:r>
      <w:r w:rsidRPr="00CD6E52">
        <w:rPr>
          <w:color w:val="000000" w:themeColor="text1"/>
        </w:rPr>
        <w:t xml:space="preserve"> poslodavca zbog nezapošljavanja</w:t>
      </w:r>
      <w:r w:rsidR="007E2B16" w:rsidRPr="00CD6E52">
        <w:rPr>
          <w:color w:val="000000" w:themeColor="text1"/>
        </w:rPr>
        <w:t xml:space="preserve"> </w:t>
      </w:r>
      <w:r w:rsidRPr="00CD6E52">
        <w:rPr>
          <w:color w:val="000000" w:themeColor="text1"/>
        </w:rPr>
        <w:t>osoba s invaliditetom</w:t>
      </w:r>
      <w:r w:rsidR="005C7B34" w:rsidRPr="00CD6E52">
        <w:rPr>
          <w:color w:val="000000" w:themeColor="text1"/>
        </w:rPr>
        <w:t xml:space="preserve"> gdje nije ispunjena zadovoljavajuća kvota</w:t>
      </w:r>
      <w:r w:rsidRPr="00CD6E52">
        <w:rPr>
          <w:color w:val="000000" w:themeColor="text1"/>
        </w:rPr>
        <w:t>;</w:t>
      </w:r>
    </w:p>
    <w:p w14:paraId="65D072F3" w14:textId="24745DD0" w:rsidR="00D96D21" w:rsidRPr="00B67BBE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3296</w:t>
      </w:r>
      <w:r w:rsidRPr="00B67BBE">
        <w:rPr>
          <w:color w:val="000000" w:themeColor="text1"/>
        </w:rPr>
        <w:t xml:space="preserve"> – Troškovi sudskih postupaka </w:t>
      </w:r>
      <w:r w:rsidR="00B67BBE">
        <w:rPr>
          <w:color w:val="000000" w:themeColor="text1"/>
        </w:rPr>
        <w:t xml:space="preserve">za jedan od aktualnih sudskih sporova </w:t>
      </w:r>
      <w:r w:rsidRPr="00B67BBE">
        <w:rPr>
          <w:color w:val="000000" w:themeColor="text1"/>
        </w:rPr>
        <w:t>iznos</w:t>
      </w:r>
      <w:r w:rsidR="00B67BBE">
        <w:rPr>
          <w:color w:val="000000" w:themeColor="text1"/>
        </w:rPr>
        <w:t>e</w:t>
      </w:r>
      <w:r w:rsidRPr="00B67BBE">
        <w:rPr>
          <w:color w:val="000000" w:themeColor="text1"/>
        </w:rPr>
        <w:t xml:space="preserve"> 7.000,00kn a u istom razdoblju prošle godine ih nije bilo;</w:t>
      </w:r>
    </w:p>
    <w:p w14:paraId="08D6C8B8" w14:textId="67A7A7AA" w:rsidR="00D96D21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3299</w:t>
      </w:r>
      <w:r w:rsidRPr="00286A3B">
        <w:rPr>
          <w:color w:val="000000" w:themeColor="text1"/>
        </w:rPr>
        <w:t xml:space="preserve"> – Ostali nespomenuti rashodi poslovanja </w:t>
      </w:r>
      <w:r w:rsidR="005C38FE" w:rsidRPr="00286A3B">
        <w:rPr>
          <w:color w:val="000000" w:themeColor="text1"/>
        </w:rPr>
        <w:t xml:space="preserve">ostvareni su u iznosu od </w:t>
      </w:r>
      <w:r w:rsidR="00286A3B" w:rsidRPr="00286A3B">
        <w:rPr>
          <w:color w:val="000000" w:themeColor="text1"/>
        </w:rPr>
        <w:t>9.710,09</w:t>
      </w:r>
      <w:r w:rsidR="005C38FE" w:rsidRPr="00286A3B">
        <w:rPr>
          <w:color w:val="000000" w:themeColor="text1"/>
        </w:rPr>
        <w:t xml:space="preserve">kn a </w:t>
      </w:r>
      <w:r w:rsidRPr="00286A3B">
        <w:rPr>
          <w:color w:val="000000" w:themeColor="text1"/>
        </w:rPr>
        <w:t xml:space="preserve">povećani su za </w:t>
      </w:r>
      <w:r w:rsidR="00286A3B" w:rsidRPr="00286A3B">
        <w:rPr>
          <w:color w:val="000000" w:themeColor="text1"/>
        </w:rPr>
        <w:t>223,2</w:t>
      </w:r>
      <w:r w:rsidRPr="00286A3B">
        <w:rPr>
          <w:color w:val="000000" w:themeColor="text1"/>
        </w:rPr>
        <w:t>%</w:t>
      </w:r>
      <w:r w:rsidR="00592E2D" w:rsidRPr="00286A3B">
        <w:rPr>
          <w:color w:val="000000" w:themeColor="text1"/>
        </w:rPr>
        <w:t>. Najvećim dijelom se odnose na usluge FINA-e</w:t>
      </w:r>
      <w:r w:rsidRPr="00286A3B">
        <w:rPr>
          <w:color w:val="000000" w:themeColor="text1"/>
        </w:rPr>
        <w:t>;</w:t>
      </w:r>
    </w:p>
    <w:p w14:paraId="25D8197F" w14:textId="7DA94B1D" w:rsidR="008B0BF5" w:rsidRPr="00286A3B" w:rsidRDefault="008B0BF5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3432</w:t>
      </w:r>
      <w:r>
        <w:rPr>
          <w:color w:val="000000" w:themeColor="text1"/>
        </w:rPr>
        <w:t xml:space="preserve"> – Negativne tečajne razlike i razlike zbog primjene valutne klauzule iznose 1,31kn a u prošloj godini nisu ostvarene;</w:t>
      </w:r>
    </w:p>
    <w:p w14:paraId="53D42C3F" w14:textId="3FBC95DE" w:rsidR="007526D4" w:rsidRPr="008B0BF5" w:rsidRDefault="007526D4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3433</w:t>
      </w:r>
      <w:r w:rsidRPr="008B0BF5">
        <w:rPr>
          <w:color w:val="000000" w:themeColor="text1"/>
        </w:rPr>
        <w:t xml:space="preserve"> – Zatezne kamate bilježe pora</w:t>
      </w:r>
      <w:r w:rsidR="000519D0" w:rsidRPr="008B0BF5">
        <w:rPr>
          <w:color w:val="000000" w:themeColor="text1"/>
        </w:rPr>
        <w:t>s</w:t>
      </w:r>
      <w:r w:rsidRPr="008B0BF5">
        <w:rPr>
          <w:color w:val="000000" w:themeColor="text1"/>
        </w:rPr>
        <w:t xml:space="preserve">t od </w:t>
      </w:r>
      <w:r w:rsidR="008B0BF5" w:rsidRPr="008B0BF5">
        <w:rPr>
          <w:color w:val="000000" w:themeColor="text1"/>
        </w:rPr>
        <w:t>288,4</w:t>
      </w:r>
      <w:r w:rsidRPr="008B0BF5">
        <w:rPr>
          <w:color w:val="000000" w:themeColor="text1"/>
        </w:rPr>
        <w:t xml:space="preserve">% međutim </w:t>
      </w:r>
      <w:r w:rsidR="000519D0" w:rsidRPr="008B0BF5">
        <w:rPr>
          <w:color w:val="000000" w:themeColor="text1"/>
        </w:rPr>
        <w:t>radi se o</w:t>
      </w:r>
      <w:r w:rsidRPr="008B0BF5">
        <w:rPr>
          <w:color w:val="000000" w:themeColor="text1"/>
        </w:rPr>
        <w:t xml:space="preserve"> </w:t>
      </w:r>
      <w:r w:rsidR="000519D0" w:rsidRPr="008B0BF5">
        <w:rPr>
          <w:color w:val="000000" w:themeColor="text1"/>
        </w:rPr>
        <w:t xml:space="preserve">iznosu od 27,19kn što nije </w:t>
      </w:r>
      <w:r w:rsidRPr="008B0BF5">
        <w:rPr>
          <w:color w:val="000000" w:themeColor="text1"/>
        </w:rPr>
        <w:t>značaj</w:t>
      </w:r>
      <w:r w:rsidR="00F24108" w:rsidRPr="008B0BF5">
        <w:rPr>
          <w:color w:val="000000" w:themeColor="text1"/>
        </w:rPr>
        <w:t>n</w:t>
      </w:r>
      <w:r w:rsidR="000519D0" w:rsidRPr="008B0BF5">
        <w:rPr>
          <w:color w:val="000000" w:themeColor="text1"/>
        </w:rPr>
        <w:t xml:space="preserve">i </w:t>
      </w:r>
      <w:r w:rsidRPr="008B0BF5">
        <w:rPr>
          <w:color w:val="000000" w:themeColor="text1"/>
        </w:rPr>
        <w:t>financijsk</w:t>
      </w:r>
      <w:r w:rsidR="000519D0" w:rsidRPr="008B0BF5">
        <w:rPr>
          <w:color w:val="000000" w:themeColor="text1"/>
        </w:rPr>
        <w:t>i</w:t>
      </w:r>
      <w:r w:rsidR="00F24108" w:rsidRPr="008B0BF5">
        <w:rPr>
          <w:color w:val="000000" w:themeColor="text1"/>
        </w:rPr>
        <w:t xml:space="preserve"> pokazatelj</w:t>
      </w:r>
      <w:r w:rsidRPr="008B0BF5">
        <w:rPr>
          <w:color w:val="000000" w:themeColor="text1"/>
        </w:rPr>
        <w:t>;</w:t>
      </w:r>
    </w:p>
    <w:p w14:paraId="32DEF8A9" w14:textId="2F2EC915" w:rsidR="00D96D21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3721</w:t>
      </w:r>
      <w:r w:rsidRPr="008B0BF5">
        <w:rPr>
          <w:color w:val="000000" w:themeColor="text1"/>
        </w:rPr>
        <w:t xml:space="preserve"> – Naknade građanima i kućanstvima u novcu ostvarene su manje </w:t>
      </w:r>
      <w:r w:rsidR="00FE7E05" w:rsidRPr="008B0BF5">
        <w:rPr>
          <w:color w:val="000000" w:themeColor="text1"/>
        </w:rPr>
        <w:t xml:space="preserve">za </w:t>
      </w:r>
      <w:r w:rsidR="008B0BF5" w:rsidRPr="008B0BF5">
        <w:rPr>
          <w:color w:val="000000" w:themeColor="text1"/>
        </w:rPr>
        <w:t>60,9</w:t>
      </w:r>
      <w:r w:rsidR="00FE7E05" w:rsidRPr="008B0BF5">
        <w:rPr>
          <w:color w:val="000000" w:themeColor="text1"/>
        </w:rPr>
        <w:t xml:space="preserve">% </w:t>
      </w:r>
      <w:r w:rsidRPr="008B0BF5">
        <w:rPr>
          <w:color w:val="000000" w:themeColor="text1"/>
        </w:rPr>
        <w:t>jer u ov</w:t>
      </w:r>
      <w:r w:rsidR="008B0BF5">
        <w:rPr>
          <w:color w:val="000000" w:themeColor="text1"/>
        </w:rPr>
        <w:t>oj</w:t>
      </w:r>
      <w:r w:rsidRPr="008B0BF5">
        <w:rPr>
          <w:color w:val="000000" w:themeColor="text1"/>
        </w:rPr>
        <w:t xml:space="preserve"> godin</w:t>
      </w:r>
      <w:r w:rsidR="008B0BF5">
        <w:rPr>
          <w:color w:val="000000" w:themeColor="text1"/>
        </w:rPr>
        <w:t>i</w:t>
      </w:r>
      <w:r w:rsidRPr="008B0BF5">
        <w:rPr>
          <w:color w:val="000000" w:themeColor="text1"/>
        </w:rPr>
        <w:t xml:space="preserve"> nisu ostvarene školarine za zaposlenike </w:t>
      </w:r>
      <w:r w:rsidR="008B0BF5">
        <w:rPr>
          <w:color w:val="000000" w:themeColor="text1"/>
        </w:rPr>
        <w:t xml:space="preserve">dok se za </w:t>
      </w:r>
      <w:r w:rsidRPr="008B0BF5">
        <w:rPr>
          <w:color w:val="000000" w:themeColor="text1"/>
        </w:rPr>
        <w:t>stipendij</w:t>
      </w:r>
      <w:r w:rsidR="008B0BF5">
        <w:rPr>
          <w:color w:val="000000" w:themeColor="text1"/>
        </w:rPr>
        <w:t>u prijavio samo jedan učenik</w:t>
      </w:r>
      <w:r w:rsidRPr="008B0BF5">
        <w:rPr>
          <w:color w:val="000000" w:themeColor="text1"/>
        </w:rPr>
        <w:t>;</w:t>
      </w:r>
    </w:p>
    <w:p w14:paraId="30E4EC91" w14:textId="0C21FB2D" w:rsidR="008B0BF5" w:rsidRPr="008B0BF5" w:rsidRDefault="008B0BF5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 xml:space="preserve">Pozicija 3834 </w:t>
      </w:r>
      <w:r>
        <w:rPr>
          <w:color w:val="000000" w:themeColor="text1"/>
        </w:rPr>
        <w:t xml:space="preserve">– Ugovorene kazne i ostale naknade šteta iznose 10.000,00kn gdje se </w:t>
      </w:r>
      <w:r w:rsidRPr="008B0BF5">
        <w:rPr>
          <w:color w:val="000000" w:themeColor="text1"/>
        </w:rPr>
        <w:t>radi o naknadi šteta odnosno troškova žalbenog postupka u postupku javne nabave dobavljaču lijekova koji je žalbe podnio prema DKOM-u a kako je sporni postupak JN odlukom DKOM-a poništen valjalo je prema rješenju podmiriti troškove u iznosu od 10.000 kuna</w:t>
      </w:r>
      <w:r>
        <w:rPr>
          <w:color w:val="000000" w:themeColor="text1"/>
        </w:rPr>
        <w:t>;</w:t>
      </w:r>
    </w:p>
    <w:p w14:paraId="2EF63F9E" w14:textId="170E8DB6" w:rsidR="00D96D21" w:rsidRPr="00435CF2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9661</w:t>
      </w:r>
      <w:r w:rsidRPr="00435CF2">
        <w:rPr>
          <w:color w:val="000000" w:themeColor="text1"/>
        </w:rPr>
        <w:t xml:space="preserve"> – Obračunati prihodi od prodaje proizvoda i robe i pruženih usluga – nenaplaćeni ostvareni su </w:t>
      </w:r>
      <w:r w:rsidR="00435CF2" w:rsidRPr="00435CF2">
        <w:rPr>
          <w:color w:val="000000" w:themeColor="text1"/>
        </w:rPr>
        <w:t>za 35,0</w:t>
      </w:r>
      <w:r w:rsidRPr="00435CF2">
        <w:rPr>
          <w:color w:val="000000" w:themeColor="text1"/>
        </w:rPr>
        <w:t xml:space="preserve">% </w:t>
      </w:r>
      <w:r w:rsidR="00435CF2" w:rsidRPr="00435CF2">
        <w:rPr>
          <w:color w:val="000000" w:themeColor="text1"/>
        </w:rPr>
        <w:t>viši</w:t>
      </w:r>
      <w:r w:rsidRPr="00435CF2">
        <w:rPr>
          <w:color w:val="000000" w:themeColor="text1"/>
        </w:rPr>
        <w:t>;</w:t>
      </w:r>
    </w:p>
    <w:p w14:paraId="37F34A2B" w14:textId="1D11D82B" w:rsidR="00D96D21" w:rsidRPr="00435CF2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9673</w:t>
      </w:r>
      <w:r w:rsidRPr="00435CF2">
        <w:rPr>
          <w:color w:val="000000" w:themeColor="text1"/>
        </w:rPr>
        <w:t xml:space="preserve"> – Obračunati prihodi od HZZO-a na temelju ugovornih obveza ostvareni su </w:t>
      </w:r>
      <w:r w:rsidR="00435CF2" w:rsidRPr="00435CF2">
        <w:rPr>
          <w:color w:val="000000" w:themeColor="text1"/>
        </w:rPr>
        <w:t>za 24,1</w:t>
      </w:r>
      <w:r w:rsidRPr="00435CF2">
        <w:rPr>
          <w:color w:val="000000" w:themeColor="text1"/>
        </w:rPr>
        <w:t xml:space="preserve">% niži a vezani su uz </w:t>
      </w:r>
      <w:r w:rsidR="00F77F31" w:rsidRPr="00435CF2">
        <w:rPr>
          <w:color w:val="000000" w:themeColor="text1"/>
        </w:rPr>
        <w:t>nepodmirene</w:t>
      </w:r>
      <w:r w:rsidRPr="00435CF2">
        <w:rPr>
          <w:color w:val="000000" w:themeColor="text1"/>
        </w:rPr>
        <w:t xml:space="preserve"> bolničk</w:t>
      </w:r>
      <w:r w:rsidR="00F77F31" w:rsidRPr="00435CF2">
        <w:rPr>
          <w:color w:val="000000" w:themeColor="text1"/>
        </w:rPr>
        <w:t>e</w:t>
      </w:r>
      <w:r w:rsidRPr="00435CF2">
        <w:rPr>
          <w:color w:val="000000" w:themeColor="text1"/>
        </w:rPr>
        <w:t xml:space="preserve"> i SKZZ uslug</w:t>
      </w:r>
      <w:r w:rsidR="00F77F31" w:rsidRPr="00435CF2">
        <w:rPr>
          <w:color w:val="000000" w:themeColor="text1"/>
        </w:rPr>
        <w:t>e</w:t>
      </w:r>
      <w:r w:rsidRPr="00435CF2">
        <w:rPr>
          <w:color w:val="000000" w:themeColor="text1"/>
        </w:rPr>
        <w:t xml:space="preserve"> u odnosu na isto razdoblje prošle godine</w:t>
      </w:r>
      <w:r w:rsidR="00F77F31" w:rsidRPr="00435CF2">
        <w:rPr>
          <w:color w:val="000000" w:themeColor="text1"/>
        </w:rPr>
        <w:t xml:space="preserve"> kojih je uslijed povećanja ugovorenog mjesečnog limita sa HZZO-om u ovom razdoblju manje</w:t>
      </w:r>
      <w:r w:rsidRPr="00435CF2">
        <w:rPr>
          <w:color w:val="000000" w:themeColor="text1"/>
        </w:rPr>
        <w:t>;</w:t>
      </w:r>
    </w:p>
    <w:p w14:paraId="0B712F30" w14:textId="2EE651FB" w:rsidR="00D96D21" w:rsidRPr="00435CF2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7211</w:t>
      </w:r>
      <w:r w:rsidRPr="00435CF2">
        <w:rPr>
          <w:color w:val="000000" w:themeColor="text1"/>
        </w:rPr>
        <w:t xml:space="preserve"> – Prihodi od prodaje stambenih objekata niži su </w:t>
      </w:r>
      <w:r w:rsidR="0046484C" w:rsidRPr="00435CF2">
        <w:rPr>
          <w:color w:val="000000" w:themeColor="text1"/>
        </w:rPr>
        <w:t xml:space="preserve">za </w:t>
      </w:r>
      <w:r w:rsidR="00435CF2" w:rsidRPr="00435CF2">
        <w:rPr>
          <w:color w:val="000000" w:themeColor="text1"/>
        </w:rPr>
        <w:t>52,0</w:t>
      </w:r>
      <w:r w:rsidRPr="00435CF2">
        <w:rPr>
          <w:color w:val="000000" w:themeColor="text1"/>
        </w:rPr>
        <w:t xml:space="preserve">% u odnosu na isto razdoblje prošle godine a odnose se na </w:t>
      </w:r>
      <w:r w:rsidR="0046484C" w:rsidRPr="00435CF2">
        <w:rPr>
          <w:color w:val="000000" w:themeColor="text1"/>
        </w:rPr>
        <w:t xml:space="preserve">završen </w:t>
      </w:r>
      <w:r w:rsidRPr="00435CF2">
        <w:rPr>
          <w:color w:val="000000" w:themeColor="text1"/>
        </w:rPr>
        <w:t>otkup stanova;</w:t>
      </w:r>
    </w:p>
    <w:p w14:paraId="102BF691" w14:textId="24ACBE57" w:rsidR="00D96D21" w:rsidRPr="00435CF2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4123</w:t>
      </w:r>
      <w:r w:rsidRPr="00435CF2">
        <w:rPr>
          <w:color w:val="000000" w:themeColor="text1"/>
        </w:rPr>
        <w:t xml:space="preserve"> – Rashodi za nabavu licenci manji su za </w:t>
      </w:r>
      <w:r w:rsidR="00435CF2" w:rsidRPr="00435CF2">
        <w:rPr>
          <w:color w:val="000000" w:themeColor="text1"/>
        </w:rPr>
        <w:t>86,5</w:t>
      </w:r>
      <w:r w:rsidRPr="00435CF2">
        <w:rPr>
          <w:color w:val="000000" w:themeColor="text1"/>
        </w:rPr>
        <w:t>% a odnose se na licence operativnih sustava i programskih paketa MS Office</w:t>
      </w:r>
      <w:r w:rsidR="00435CF2">
        <w:rPr>
          <w:color w:val="000000" w:themeColor="text1"/>
        </w:rPr>
        <w:t xml:space="preserve"> dok se završetak implementacije modula </w:t>
      </w:r>
      <w:proofErr w:type="spellStart"/>
      <w:r w:rsidR="00435CF2">
        <w:rPr>
          <w:color w:val="000000" w:themeColor="text1"/>
        </w:rPr>
        <w:t>mVizita</w:t>
      </w:r>
      <w:proofErr w:type="spellEnd"/>
      <w:r w:rsidR="00435CF2">
        <w:rPr>
          <w:color w:val="000000" w:themeColor="text1"/>
        </w:rPr>
        <w:t xml:space="preserve"> očekuje u narednom razdoblju</w:t>
      </w:r>
      <w:r w:rsidRPr="00435CF2">
        <w:rPr>
          <w:color w:val="000000" w:themeColor="text1"/>
        </w:rPr>
        <w:t>;</w:t>
      </w:r>
    </w:p>
    <w:p w14:paraId="019EE003" w14:textId="2486E452" w:rsidR="00D96D21" w:rsidRPr="00652012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4214</w:t>
      </w:r>
      <w:r w:rsidRPr="00652012">
        <w:rPr>
          <w:color w:val="000000" w:themeColor="text1"/>
        </w:rPr>
        <w:t xml:space="preserve"> – Rashodi za ostale građevinske objekte u </w:t>
      </w:r>
      <w:r w:rsidR="00435CF2" w:rsidRPr="00652012">
        <w:rPr>
          <w:color w:val="000000" w:themeColor="text1"/>
        </w:rPr>
        <w:t xml:space="preserve">prošloj </w:t>
      </w:r>
      <w:r w:rsidRPr="00652012">
        <w:rPr>
          <w:color w:val="000000" w:themeColor="text1"/>
        </w:rPr>
        <w:t xml:space="preserve">godini odnose </w:t>
      </w:r>
      <w:r w:rsidR="00435CF2" w:rsidRPr="00652012">
        <w:rPr>
          <w:color w:val="000000" w:themeColor="text1"/>
        </w:rPr>
        <w:t xml:space="preserve">se </w:t>
      </w:r>
      <w:r w:rsidRPr="00652012">
        <w:rPr>
          <w:color w:val="000000" w:themeColor="text1"/>
        </w:rPr>
        <w:t>na izgradnju dijela optičke računalne infrastrukture</w:t>
      </w:r>
      <w:r w:rsidR="00435CF2" w:rsidRPr="00652012">
        <w:rPr>
          <w:color w:val="000000" w:themeColor="text1"/>
        </w:rPr>
        <w:t xml:space="preserve"> dok se u ovoj godini odnose na </w:t>
      </w:r>
      <w:r w:rsidR="00652012" w:rsidRPr="00652012">
        <w:rPr>
          <w:color w:val="000000" w:themeColor="text1"/>
        </w:rPr>
        <w:t>izgradnju i rekonstrukciju vanjske vodovodne mreže</w:t>
      </w:r>
      <w:r w:rsidRPr="00652012">
        <w:rPr>
          <w:color w:val="000000" w:themeColor="text1"/>
        </w:rPr>
        <w:t>;</w:t>
      </w:r>
    </w:p>
    <w:p w14:paraId="47048391" w14:textId="45A48CC7" w:rsidR="00D96D21" w:rsidRPr="00652012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lastRenderedPageBreak/>
        <w:t>Pozicija 4221</w:t>
      </w:r>
      <w:r w:rsidRPr="00652012">
        <w:rPr>
          <w:color w:val="000000" w:themeColor="text1"/>
        </w:rPr>
        <w:t xml:space="preserve"> – Uredske opreme i namještaja je u ovom periodu nabavljeno </w:t>
      </w:r>
      <w:r w:rsidR="00DE0674" w:rsidRPr="00652012">
        <w:rPr>
          <w:color w:val="000000" w:themeColor="text1"/>
        </w:rPr>
        <w:t xml:space="preserve">za </w:t>
      </w:r>
      <w:r w:rsidR="00652012" w:rsidRPr="00652012">
        <w:rPr>
          <w:color w:val="000000" w:themeColor="text1"/>
        </w:rPr>
        <w:t>273,3</w:t>
      </w:r>
      <w:r w:rsidRPr="00652012">
        <w:rPr>
          <w:color w:val="000000" w:themeColor="text1"/>
        </w:rPr>
        <w:t xml:space="preserve">% </w:t>
      </w:r>
      <w:r w:rsidR="00D54F11" w:rsidRPr="00652012">
        <w:rPr>
          <w:color w:val="000000" w:themeColor="text1"/>
        </w:rPr>
        <w:t>više</w:t>
      </w:r>
      <w:r w:rsidRPr="00652012">
        <w:rPr>
          <w:color w:val="000000" w:themeColor="text1"/>
        </w:rPr>
        <w:t xml:space="preserve"> a odnosi se na </w:t>
      </w:r>
      <w:r w:rsidR="00652012" w:rsidRPr="00652012">
        <w:rPr>
          <w:color w:val="000000" w:themeColor="text1"/>
        </w:rPr>
        <w:t xml:space="preserve">nabavu kreveta, noćnih ormarića, stolova, stolica i ostalog raznog namještaja u okviru opremanja novouređenog bolničkog paviljona A,  </w:t>
      </w:r>
      <w:r w:rsidRPr="00652012">
        <w:rPr>
          <w:color w:val="000000" w:themeColor="text1"/>
        </w:rPr>
        <w:t>nabavu računalne opreme za EEG</w:t>
      </w:r>
      <w:r w:rsidR="00FD46E3" w:rsidRPr="00652012">
        <w:rPr>
          <w:color w:val="000000" w:themeColor="text1"/>
        </w:rPr>
        <w:t xml:space="preserve"> i bolničke odjele</w:t>
      </w:r>
      <w:r w:rsidR="00D54F11" w:rsidRPr="00652012">
        <w:rPr>
          <w:color w:val="000000" w:themeColor="text1"/>
        </w:rPr>
        <w:t xml:space="preserve">, </w:t>
      </w:r>
      <w:r w:rsidR="00F24108" w:rsidRPr="00652012">
        <w:rPr>
          <w:color w:val="000000" w:themeColor="text1"/>
        </w:rPr>
        <w:t xml:space="preserve">dijela </w:t>
      </w:r>
      <w:r w:rsidRPr="00652012">
        <w:rPr>
          <w:color w:val="000000" w:themeColor="text1"/>
        </w:rPr>
        <w:t>namještaja za sobe dežurnog osoblja</w:t>
      </w:r>
      <w:r w:rsidR="00D54F11" w:rsidRPr="00652012">
        <w:rPr>
          <w:color w:val="000000" w:themeColor="text1"/>
        </w:rPr>
        <w:t xml:space="preserve"> i suhe tople veze između novoobnovljenih paviljona i drugo</w:t>
      </w:r>
      <w:r w:rsidRPr="00652012">
        <w:rPr>
          <w:color w:val="000000" w:themeColor="text1"/>
        </w:rPr>
        <w:t>;</w:t>
      </w:r>
    </w:p>
    <w:p w14:paraId="0B93199B" w14:textId="5CF7E5F1" w:rsidR="00FD46E3" w:rsidRPr="00652012" w:rsidRDefault="00FD46E3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4222</w:t>
      </w:r>
      <w:r w:rsidRPr="00652012">
        <w:rPr>
          <w:color w:val="000000" w:themeColor="text1"/>
        </w:rPr>
        <w:t xml:space="preserve"> – Povećanje na poziciji komunikacijske opreme odnosi se na nabavu tv uređaja </w:t>
      </w:r>
      <w:r w:rsidR="00652012" w:rsidRPr="00652012">
        <w:rPr>
          <w:color w:val="000000" w:themeColor="text1"/>
        </w:rPr>
        <w:t>za bolesničke sobe u okviru opremanja novouređenog bolničkog paviljona A</w:t>
      </w:r>
      <w:r w:rsidRPr="00652012">
        <w:rPr>
          <w:color w:val="000000" w:themeColor="text1"/>
        </w:rPr>
        <w:t>;</w:t>
      </w:r>
    </w:p>
    <w:p w14:paraId="13383F86" w14:textId="4589B998" w:rsidR="00D96D21" w:rsidRPr="00652012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4223</w:t>
      </w:r>
      <w:r w:rsidRPr="00652012">
        <w:rPr>
          <w:color w:val="000000" w:themeColor="text1"/>
        </w:rPr>
        <w:t xml:space="preserve"> – Oprema za održavanje i zaštitu</w:t>
      </w:r>
      <w:r w:rsidR="00FD46E3" w:rsidRPr="00652012">
        <w:rPr>
          <w:color w:val="000000" w:themeColor="text1"/>
        </w:rPr>
        <w:t xml:space="preserve"> odnosi se na planiranu </w:t>
      </w:r>
      <w:r w:rsidR="00851FAE" w:rsidRPr="00652012">
        <w:rPr>
          <w:color w:val="000000" w:themeColor="text1"/>
        </w:rPr>
        <w:t xml:space="preserve">i realiziranu </w:t>
      </w:r>
      <w:r w:rsidR="00FD46E3" w:rsidRPr="00652012">
        <w:rPr>
          <w:color w:val="000000" w:themeColor="text1"/>
        </w:rPr>
        <w:t xml:space="preserve">nabavu </w:t>
      </w:r>
      <w:r w:rsidR="004F6072" w:rsidRPr="00652012">
        <w:rPr>
          <w:color w:val="000000" w:themeColor="text1"/>
        </w:rPr>
        <w:t>klima uređaja za nekoliko prostorija na bolničkim odjelima</w:t>
      </w:r>
      <w:r w:rsidRPr="00652012">
        <w:rPr>
          <w:color w:val="000000" w:themeColor="text1"/>
        </w:rPr>
        <w:t>;</w:t>
      </w:r>
    </w:p>
    <w:p w14:paraId="6FE9C18E" w14:textId="4DDE205D" w:rsidR="00D96D21" w:rsidRPr="002027DC" w:rsidRDefault="0031488A">
      <w:pPr>
        <w:spacing w:after="0" w:line="360" w:lineRule="auto"/>
        <w:ind w:right="1" w:firstLine="708"/>
        <w:jc w:val="both"/>
        <w:rPr>
          <w:color w:val="FF0000"/>
        </w:rPr>
      </w:pPr>
      <w:r w:rsidRPr="007F66E7">
        <w:rPr>
          <w:b/>
          <w:bCs/>
          <w:color w:val="000000" w:themeColor="text1"/>
        </w:rPr>
        <w:t>Pozicija 4224</w:t>
      </w:r>
      <w:r w:rsidRPr="00D947DE">
        <w:rPr>
          <w:color w:val="000000" w:themeColor="text1"/>
        </w:rPr>
        <w:t xml:space="preserve"> – U ovom razdoblju nabavljeno je </w:t>
      </w:r>
      <w:r w:rsidR="00D947DE" w:rsidRPr="00D947DE">
        <w:rPr>
          <w:color w:val="000000" w:themeColor="text1"/>
        </w:rPr>
        <w:t>značajno</w:t>
      </w:r>
      <w:r w:rsidRPr="00D947DE">
        <w:rPr>
          <w:color w:val="000000" w:themeColor="text1"/>
        </w:rPr>
        <w:t xml:space="preserve"> više medicinske opreme </w:t>
      </w:r>
      <w:r w:rsidR="00D947DE">
        <w:rPr>
          <w:color w:val="000000" w:themeColor="text1"/>
        </w:rPr>
        <w:t xml:space="preserve">u odnosu na prošlu godinu </w:t>
      </w:r>
      <w:r w:rsidRPr="00D947DE">
        <w:rPr>
          <w:color w:val="000000" w:themeColor="text1"/>
        </w:rPr>
        <w:t>a odnosi se na nabavu</w:t>
      </w:r>
      <w:r w:rsidR="00760A64">
        <w:rPr>
          <w:color w:val="000000" w:themeColor="text1"/>
        </w:rPr>
        <w:t xml:space="preserve"> digitalnog</w:t>
      </w:r>
      <w:r w:rsidRPr="00D947DE">
        <w:rPr>
          <w:color w:val="000000" w:themeColor="text1"/>
        </w:rPr>
        <w:t xml:space="preserve"> </w:t>
      </w:r>
      <w:r w:rsidR="00D947DE" w:rsidRPr="00D947DE">
        <w:rPr>
          <w:color w:val="000000" w:themeColor="text1"/>
        </w:rPr>
        <w:t>RTG uređaja</w:t>
      </w:r>
      <w:r w:rsidR="00760A64">
        <w:rPr>
          <w:color w:val="000000" w:themeColor="text1"/>
        </w:rPr>
        <w:t xml:space="preserve"> </w:t>
      </w:r>
      <w:r w:rsidR="00760A64" w:rsidRPr="001F3A6B">
        <w:rPr>
          <w:color w:val="000000" w:themeColor="text1"/>
        </w:rPr>
        <w:t>(prethodni nabavljen 200</w:t>
      </w:r>
      <w:r w:rsidR="001F3A6B" w:rsidRPr="001F3A6B">
        <w:rPr>
          <w:color w:val="000000" w:themeColor="text1"/>
        </w:rPr>
        <w:t>7</w:t>
      </w:r>
      <w:r w:rsidR="00760A64" w:rsidRPr="001F3A6B">
        <w:rPr>
          <w:color w:val="000000" w:themeColor="text1"/>
        </w:rPr>
        <w:t>. godine bio je analogn</w:t>
      </w:r>
      <w:r w:rsidR="001F3A6B" w:rsidRPr="001F3A6B">
        <w:rPr>
          <w:color w:val="000000" w:themeColor="text1"/>
        </w:rPr>
        <w:t>i</w:t>
      </w:r>
      <w:r w:rsidR="00760A64" w:rsidRPr="001F3A6B">
        <w:rPr>
          <w:color w:val="000000" w:themeColor="text1"/>
        </w:rPr>
        <w:t>)</w:t>
      </w:r>
      <w:r w:rsidR="00D947DE" w:rsidRPr="001F3A6B">
        <w:rPr>
          <w:color w:val="000000" w:themeColor="text1"/>
        </w:rPr>
        <w:t xml:space="preserve">, </w:t>
      </w:r>
      <w:r w:rsidR="00D947DE" w:rsidRPr="00D947DE">
        <w:rPr>
          <w:color w:val="000000" w:themeColor="text1"/>
        </w:rPr>
        <w:t xml:space="preserve">ultrazvuka, uređaja za </w:t>
      </w:r>
      <w:proofErr w:type="spellStart"/>
      <w:r w:rsidR="00D947DE" w:rsidRPr="00D947DE">
        <w:rPr>
          <w:color w:val="000000" w:themeColor="text1"/>
        </w:rPr>
        <w:t>polisomnografiju</w:t>
      </w:r>
      <w:proofErr w:type="spellEnd"/>
      <w:r w:rsidR="00D947DE" w:rsidRPr="00D947DE">
        <w:rPr>
          <w:color w:val="000000" w:themeColor="text1"/>
        </w:rPr>
        <w:t xml:space="preserve">, </w:t>
      </w:r>
      <w:r w:rsidRPr="00D947DE">
        <w:rPr>
          <w:color w:val="000000" w:themeColor="text1"/>
        </w:rPr>
        <w:t>EKG uređaja, aspiratora</w:t>
      </w:r>
      <w:r w:rsidR="00A64ACB" w:rsidRPr="00D947DE">
        <w:rPr>
          <w:color w:val="000000" w:themeColor="text1"/>
        </w:rPr>
        <w:t xml:space="preserve">, </w:t>
      </w:r>
      <w:r w:rsidRPr="00D947DE">
        <w:rPr>
          <w:color w:val="000000" w:themeColor="text1"/>
        </w:rPr>
        <w:t>invalidskih kolic</w:t>
      </w:r>
      <w:r w:rsidR="00A64ACB" w:rsidRPr="00D947DE">
        <w:rPr>
          <w:color w:val="000000" w:themeColor="text1"/>
        </w:rPr>
        <w:t xml:space="preserve">a, </w:t>
      </w:r>
      <w:proofErr w:type="spellStart"/>
      <w:r w:rsidR="00A64ACB" w:rsidRPr="00D947DE">
        <w:rPr>
          <w:color w:val="000000" w:themeColor="text1"/>
        </w:rPr>
        <w:t>holtera</w:t>
      </w:r>
      <w:proofErr w:type="spellEnd"/>
      <w:r w:rsidR="00A64ACB" w:rsidRPr="00D947DE">
        <w:rPr>
          <w:color w:val="000000" w:themeColor="text1"/>
        </w:rPr>
        <w:t xml:space="preserve"> tlaka, </w:t>
      </w:r>
      <w:proofErr w:type="spellStart"/>
      <w:r w:rsidR="00A64ACB" w:rsidRPr="00D947DE">
        <w:rPr>
          <w:color w:val="000000" w:themeColor="text1"/>
        </w:rPr>
        <w:t>holtera</w:t>
      </w:r>
      <w:proofErr w:type="spellEnd"/>
      <w:r w:rsidR="00A64ACB" w:rsidRPr="00D947DE">
        <w:rPr>
          <w:color w:val="000000" w:themeColor="text1"/>
        </w:rPr>
        <w:t xml:space="preserve"> EKG-a i ostale medicinske opreme </w:t>
      </w:r>
      <w:r w:rsidR="00A64ACB" w:rsidRPr="001F3A6B">
        <w:rPr>
          <w:color w:val="000000" w:themeColor="text1"/>
        </w:rPr>
        <w:t xml:space="preserve">u okviru </w:t>
      </w:r>
      <w:r w:rsidR="00760A64" w:rsidRPr="001F3A6B">
        <w:rPr>
          <w:color w:val="000000" w:themeColor="text1"/>
        </w:rPr>
        <w:t xml:space="preserve">potreba bolesnika </w:t>
      </w:r>
      <w:r w:rsidR="00760A64">
        <w:rPr>
          <w:color w:val="000000" w:themeColor="text1"/>
        </w:rPr>
        <w:t xml:space="preserve">te </w:t>
      </w:r>
      <w:r w:rsidR="00A64ACB" w:rsidRPr="00D947DE">
        <w:rPr>
          <w:color w:val="000000" w:themeColor="text1"/>
        </w:rPr>
        <w:t xml:space="preserve">projekta opremanja </w:t>
      </w:r>
      <w:r w:rsidR="00D947DE">
        <w:rPr>
          <w:color w:val="000000" w:themeColor="text1"/>
        </w:rPr>
        <w:t xml:space="preserve">novouređenog </w:t>
      </w:r>
      <w:r w:rsidR="00A64ACB" w:rsidRPr="00D947DE">
        <w:rPr>
          <w:color w:val="000000" w:themeColor="text1"/>
        </w:rPr>
        <w:t>bolničkog paviljona A</w:t>
      </w:r>
      <w:r w:rsidRPr="00D947DE">
        <w:rPr>
          <w:color w:val="000000" w:themeColor="text1"/>
        </w:rPr>
        <w:t>;</w:t>
      </w:r>
    </w:p>
    <w:p w14:paraId="75B36888" w14:textId="1AE17A37" w:rsidR="00D96D21" w:rsidRPr="00751F3A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4225</w:t>
      </w:r>
      <w:r w:rsidRPr="00751F3A">
        <w:rPr>
          <w:color w:val="000000" w:themeColor="text1"/>
        </w:rPr>
        <w:t xml:space="preserve"> – Rashodi za nabavu instrumenata, uređaja i strojeva </w:t>
      </w:r>
      <w:r w:rsidR="00771C70" w:rsidRPr="00751F3A">
        <w:rPr>
          <w:color w:val="000000" w:themeColor="text1"/>
        </w:rPr>
        <w:t>viš</w:t>
      </w:r>
      <w:r w:rsidRPr="00751F3A">
        <w:rPr>
          <w:color w:val="000000" w:themeColor="text1"/>
        </w:rPr>
        <w:t xml:space="preserve">i su za </w:t>
      </w:r>
      <w:r w:rsidR="00751F3A" w:rsidRPr="00751F3A">
        <w:rPr>
          <w:color w:val="000000" w:themeColor="text1"/>
        </w:rPr>
        <w:t>123,3</w:t>
      </w:r>
      <w:r w:rsidRPr="00751F3A">
        <w:rPr>
          <w:color w:val="000000" w:themeColor="text1"/>
        </w:rPr>
        <w:t xml:space="preserve">% </w:t>
      </w:r>
      <w:r w:rsidR="00751F3A" w:rsidRPr="00751F3A">
        <w:rPr>
          <w:color w:val="000000" w:themeColor="text1"/>
        </w:rPr>
        <w:t xml:space="preserve">a </w:t>
      </w:r>
      <w:r w:rsidR="00771C70" w:rsidRPr="00751F3A">
        <w:rPr>
          <w:color w:val="000000" w:themeColor="text1"/>
        </w:rPr>
        <w:t>odnos</w:t>
      </w:r>
      <w:r w:rsidR="00751F3A" w:rsidRPr="00751F3A">
        <w:rPr>
          <w:color w:val="000000" w:themeColor="text1"/>
        </w:rPr>
        <w:t>e se</w:t>
      </w:r>
      <w:r w:rsidR="00771C70" w:rsidRPr="00751F3A">
        <w:rPr>
          <w:color w:val="000000" w:themeColor="text1"/>
        </w:rPr>
        <w:t xml:space="preserve"> na nabavu samohodne kosilice za održavanje bolničkog parka</w:t>
      </w:r>
      <w:r w:rsidR="00751F3A" w:rsidRPr="00751F3A">
        <w:rPr>
          <w:color w:val="000000" w:themeColor="text1"/>
        </w:rPr>
        <w:t xml:space="preserve">, hladnjaka, usisavača, </w:t>
      </w:r>
      <w:proofErr w:type="spellStart"/>
      <w:r w:rsidR="00751F3A" w:rsidRPr="00751F3A">
        <w:rPr>
          <w:color w:val="000000" w:themeColor="text1"/>
        </w:rPr>
        <w:t>odvlaživača</w:t>
      </w:r>
      <w:proofErr w:type="spellEnd"/>
      <w:r w:rsidR="00751F3A" w:rsidRPr="00751F3A">
        <w:rPr>
          <w:color w:val="000000" w:themeColor="text1"/>
        </w:rPr>
        <w:t xml:space="preserve"> zraka i ostalih </w:t>
      </w:r>
      <w:r w:rsidR="00751F3A">
        <w:rPr>
          <w:color w:val="000000" w:themeColor="text1"/>
        </w:rPr>
        <w:t xml:space="preserve">neophodnih </w:t>
      </w:r>
      <w:r w:rsidR="00751F3A" w:rsidRPr="00751F3A">
        <w:rPr>
          <w:color w:val="000000" w:themeColor="text1"/>
        </w:rPr>
        <w:t>uređaja</w:t>
      </w:r>
      <w:r w:rsidRPr="00751F3A">
        <w:rPr>
          <w:color w:val="000000" w:themeColor="text1"/>
        </w:rPr>
        <w:t>;</w:t>
      </w:r>
    </w:p>
    <w:p w14:paraId="7EBE24A9" w14:textId="0CBEA753" w:rsidR="00D96D21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4227</w:t>
      </w:r>
      <w:r w:rsidRPr="00751F3A">
        <w:rPr>
          <w:color w:val="000000" w:themeColor="text1"/>
        </w:rPr>
        <w:t xml:space="preserve"> – </w:t>
      </w:r>
      <w:r w:rsidR="007A4536" w:rsidRPr="00751F3A">
        <w:rPr>
          <w:color w:val="000000" w:themeColor="text1"/>
        </w:rPr>
        <w:t>Na poziciji u</w:t>
      </w:r>
      <w:r w:rsidRPr="00751F3A">
        <w:rPr>
          <w:color w:val="000000" w:themeColor="text1"/>
        </w:rPr>
        <w:t xml:space="preserve">ređaja, strojeva i opreme za ostale namjene </w:t>
      </w:r>
      <w:r w:rsidR="007A4536" w:rsidRPr="00751F3A">
        <w:rPr>
          <w:color w:val="000000" w:themeColor="text1"/>
        </w:rPr>
        <w:t>ostvareno</w:t>
      </w:r>
      <w:r w:rsidRPr="00751F3A">
        <w:rPr>
          <w:color w:val="000000" w:themeColor="text1"/>
        </w:rPr>
        <w:t xml:space="preserve"> je </w:t>
      </w:r>
      <w:r w:rsidR="00751F3A" w:rsidRPr="00751F3A">
        <w:rPr>
          <w:color w:val="000000" w:themeColor="text1"/>
        </w:rPr>
        <w:t>138,1</w:t>
      </w:r>
      <w:r w:rsidRPr="00751F3A">
        <w:rPr>
          <w:color w:val="000000" w:themeColor="text1"/>
        </w:rPr>
        <w:t xml:space="preserve">% </w:t>
      </w:r>
      <w:r w:rsidR="000067D9" w:rsidRPr="00751F3A">
        <w:rPr>
          <w:color w:val="000000" w:themeColor="text1"/>
        </w:rPr>
        <w:t>više</w:t>
      </w:r>
      <w:r w:rsidRPr="00751F3A">
        <w:rPr>
          <w:color w:val="000000" w:themeColor="text1"/>
        </w:rPr>
        <w:t xml:space="preserve"> a odnos</w:t>
      </w:r>
      <w:r w:rsidR="004B251A" w:rsidRPr="00751F3A">
        <w:rPr>
          <w:color w:val="000000" w:themeColor="text1"/>
        </w:rPr>
        <w:t>i</w:t>
      </w:r>
      <w:r w:rsidRPr="00751F3A">
        <w:rPr>
          <w:color w:val="000000" w:themeColor="text1"/>
        </w:rPr>
        <w:t xml:space="preserve"> se na nabavu </w:t>
      </w:r>
      <w:r w:rsidR="004B251A" w:rsidRPr="00751F3A">
        <w:rPr>
          <w:color w:val="000000" w:themeColor="text1"/>
        </w:rPr>
        <w:t>uređaja za glačanje bolesnički</w:t>
      </w:r>
      <w:r w:rsidR="00751F3A">
        <w:rPr>
          <w:color w:val="000000" w:themeColor="text1"/>
        </w:rPr>
        <w:t>h</w:t>
      </w:r>
      <w:r w:rsidR="004B251A" w:rsidRPr="00751F3A">
        <w:rPr>
          <w:color w:val="000000" w:themeColor="text1"/>
        </w:rPr>
        <w:t xml:space="preserve"> pidžama i radne odjeće, kompresora zraka za potrebe bolničke praonice, </w:t>
      </w:r>
      <w:r w:rsidR="00751F3A" w:rsidRPr="00751F3A">
        <w:rPr>
          <w:color w:val="000000" w:themeColor="text1"/>
        </w:rPr>
        <w:t xml:space="preserve">kompletne opreme za odjelnu kuhinju novouređenog paviljona A, rashladne komore za centralnu kuhinju, </w:t>
      </w:r>
      <w:r w:rsidRPr="00751F3A">
        <w:rPr>
          <w:color w:val="000000" w:themeColor="text1"/>
        </w:rPr>
        <w:t>stroja za pranje podova na odjelima, paravana i sl.</w:t>
      </w:r>
      <w:r w:rsidR="00760A64" w:rsidRPr="00760A64">
        <w:rPr>
          <w:color w:val="FF0000"/>
        </w:rPr>
        <w:t xml:space="preserve"> </w:t>
      </w:r>
      <w:r w:rsidR="00760A64" w:rsidRPr="001F3A6B">
        <w:rPr>
          <w:color w:val="000000" w:themeColor="text1"/>
        </w:rPr>
        <w:t xml:space="preserve">Strojevi i uređaji se </w:t>
      </w:r>
      <w:proofErr w:type="spellStart"/>
      <w:r w:rsidR="00760A64" w:rsidRPr="001F3A6B">
        <w:rPr>
          <w:color w:val="000000" w:themeColor="text1"/>
        </w:rPr>
        <w:t>zanavljaju</w:t>
      </w:r>
      <w:proofErr w:type="spellEnd"/>
      <w:r w:rsidR="00760A64" w:rsidRPr="001F3A6B">
        <w:rPr>
          <w:color w:val="000000" w:themeColor="text1"/>
        </w:rPr>
        <w:t xml:space="preserve"> sukladno dotrajalosti a uvedeni stroj za peglanje je prvi takve vrste u ustanovi</w:t>
      </w:r>
      <w:r w:rsidRPr="001F3A6B">
        <w:rPr>
          <w:color w:val="000000" w:themeColor="text1"/>
        </w:rPr>
        <w:t>;</w:t>
      </w:r>
    </w:p>
    <w:p w14:paraId="3CC719FC" w14:textId="077FA9A1" w:rsidR="00751F3A" w:rsidRPr="00751F3A" w:rsidRDefault="00751F3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4241</w:t>
      </w:r>
      <w:r>
        <w:rPr>
          <w:color w:val="000000" w:themeColor="text1"/>
        </w:rPr>
        <w:t xml:space="preserve"> – Stručnih knjiga je u ovoj godini nabavljeno u iznosu od 656,50kn što je za 60,8% manje u odnosu na prošlu; </w:t>
      </w:r>
    </w:p>
    <w:p w14:paraId="5F915FF4" w14:textId="637B0B93" w:rsidR="00D96D21" w:rsidRPr="00751F3A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4251</w:t>
      </w:r>
      <w:r w:rsidRPr="00751F3A">
        <w:rPr>
          <w:color w:val="000000" w:themeColor="text1"/>
        </w:rPr>
        <w:t xml:space="preserve"> – Nabave višegodišnjih nasada u ovom razdoblju nije bilo;</w:t>
      </w:r>
    </w:p>
    <w:p w14:paraId="02780483" w14:textId="5CFD647F" w:rsidR="00726D9D" w:rsidRPr="006A7990" w:rsidRDefault="00726D9D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4264</w:t>
      </w:r>
      <w:r w:rsidRPr="006A7990">
        <w:rPr>
          <w:color w:val="000000" w:themeColor="text1"/>
        </w:rPr>
        <w:t xml:space="preserve"> – Na poziciji </w:t>
      </w:r>
      <w:r w:rsidR="006F21F7" w:rsidRPr="006A7990">
        <w:rPr>
          <w:color w:val="000000" w:themeColor="text1"/>
        </w:rPr>
        <w:t>o</w:t>
      </w:r>
      <w:r w:rsidRPr="006A7990">
        <w:rPr>
          <w:color w:val="000000" w:themeColor="text1"/>
        </w:rPr>
        <w:t xml:space="preserve">stale nematerijalne proizvedene imovine ostvareno je </w:t>
      </w:r>
      <w:r w:rsidR="00751F3A" w:rsidRPr="006A7990">
        <w:rPr>
          <w:color w:val="000000" w:themeColor="text1"/>
        </w:rPr>
        <w:t>213.000,00</w:t>
      </w:r>
      <w:r w:rsidR="006F21F7" w:rsidRPr="006A7990">
        <w:rPr>
          <w:color w:val="000000" w:themeColor="text1"/>
        </w:rPr>
        <w:t xml:space="preserve">kn </w:t>
      </w:r>
      <w:r w:rsidR="008A6A31" w:rsidRPr="006A7990">
        <w:rPr>
          <w:color w:val="000000" w:themeColor="text1"/>
        </w:rPr>
        <w:t xml:space="preserve">i to </w:t>
      </w:r>
      <w:r w:rsidR="006F21F7" w:rsidRPr="006A7990">
        <w:rPr>
          <w:color w:val="000000" w:themeColor="text1"/>
        </w:rPr>
        <w:t>za potrebe izrade strojarskog projekta sanacije toplovoda između kotlovnice i zgrade bolničke praone i skladišta</w:t>
      </w:r>
      <w:r w:rsidR="008A6A31" w:rsidRPr="006A7990">
        <w:rPr>
          <w:color w:val="000000" w:themeColor="text1"/>
        </w:rPr>
        <w:t>, projekt</w:t>
      </w:r>
      <w:r w:rsidR="006A7990">
        <w:rPr>
          <w:color w:val="000000" w:themeColor="text1"/>
        </w:rPr>
        <w:t>a</w:t>
      </w:r>
      <w:r w:rsidR="008A6A31" w:rsidRPr="006A7990">
        <w:rPr>
          <w:color w:val="000000" w:themeColor="text1"/>
        </w:rPr>
        <w:t xml:space="preserve"> sanacije vanjske vodovodne mreže, projekt</w:t>
      </w:r>
      <w:r w:rsidR="006A7990">
        <w:rPr>
          <w:color w:val="000000" w:themeColor="text1"/>
        </w:rPr>
        <w:t>a</w:t>
      </w:r>
      <w:r w:rsidR="008A6A31" w:rsidRPr="006A7990">
        <w:rPr>
          <w:color w:val="000000" w:themeColor="text1"/>
        </w:rPr>
        <w:t xml:space="preserve"> opremanja bolničkog paviljona A, elektro projekt</w:t>
      </w:r>
      <w:r w:rsidR="006A7990">
        <w:rPr>
          <w:color w:val="000000" w:themeColor="text1"/>
        </w:rPr>
        <w:t>a</w:t>
      </w:r>
      <w:r w:rsidR="008A6A31" w:rsidRPr="006A7990">
        <w:rPr>
          <w:color w:val="000000" w:themeColor="text1"/>
        </w:rPr>
        <w:t xml:space="preserve"> pripremnih radova za ugradnju novog RTG uređaja</w:t>
      </w:r>
      <w:r w:rsidR="006A7990" w:rsidRPr="006A7990">
        <w:rPr>
          <w:color w:val="000000" w:themeColor="text1"/>
        </w:rPr>
        <w:t>, izmjena i dopuna projekta adaptacije bolničke praone</w:t>
      </w:r>
      <w:r w:rsidR="008A6A31" w:rsidRPr="006A7990">
        <w:rPr>
          <w:color w:val="000000" w:themeColor="text1"/>
        </w:rPr>
        <w:t xml:space="preserve"> i </w:t>
      </w:r>
      <w:r w:rsidR="006A7990">
        <w:rPr>
          <w:color w:val="000000" w:themeColor="text1"/>
        </w:rPr>
        <w:t>elektro projekta sanacije četiri bolesničke sobe na jednom bolničkom odjelu</w:t>
      </w:r>
      <w:r w:rsidR="006F21F7" w:rsidRPr="006A7990">
        <w:rPr>
          <w:color w:val="000000" w:themeColor="text1"/>
        </w:rPr>
        <w:t>;</w:t>
      </w:r>
    </w:p>
    <w:p w14:paraId="671AF785" w14:textId="3C7219D7" w:rsidR="00D96D21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451</w:t>
      </w:r>
      <w:r w:rsidRPr="00AF6797">
        <w:rPr>
          <w:color w:val="000000" w:themeColor="text1"/>
        </w:rPr>
        <w:t xml:space="preserve"> – Rashodi za dodatna ulaganja na građevinskim objektima ostvareni su </w:t>
      </w:r>
      <w:r w:rsidR="008A6A31" w:rsidRPr="00AF6797">
        <w:rPr>
          <w:color w:val="000000" w:themeColor="text1"/>
        </w:rPr>
        <w:t xml:space="preserve">za </w:t>
      </w:r>
      <w:r w:rsidR="00A67429" w:rsidRPr="00AF6797">
        <w:rPr>
          <w:color w:val="000000" w:themeColor="text1"/>
        </w:rPr>
        <w:t>62,9</w:t>
      </w:r>
      <w:r w:rsidR="008A6A31" w:rsidRPr="00AF6797">
        <w:rPr>
          <w:color w:val="000000" w:themeColor="text1"/>
        </w:rPr>
        <w:t>% niži</w:t>
      </w:r>
      <w:r w:rsidRPr="00AF6797">
        <w:rPr>
          <w:color w:val="000000" w:themeColor="text1"/>
        </w:rPr>
        <w:t xml:space="preserve"> a </w:t>
      </w:r>
      <w:r w:rsidR="008A6A31" w:rsidRPr="00AF6797">
        <w:rPr>
          <w:color w:val="000000" w:themeColor="text1"/>
        </w:rPr>
        <w:t xml:space="preserve">u ovoj godini se </w:t>
      </w:r>
      <w:r w:rsidRPr="00AF6797">
        <w:rPr>
          <w:color w:val="000000" w:themeColor="text1"/>
        </w:rPr>
        <w:t>odnose na okončanu situaciju izgradnje suhe tople veze za funkcionalno povezivanje novoobnovljenih paviljona A i B</w:t>
      </w:r>
      <w:r w:rsidR="00A67429" w:rsidRPr="00AF6797">
        <w:rPr>
          <w:color w:val="000000" w:themeColor="text1"/>
        </w:rPr>
        <w:t>, elektrotehničke radove prilagodb</w:t>
      </w:r>
      <w:r w:rsidR="00AF6797" w:rsidRPr="00AF6797">
        <w:rPr>
          <w:color w:val="000000" w:themeColor="text1"/>
        </w:rPr>
        <w:t>e</w:t>
      </w:r>
      <w:r w:rsidR="00A67429" w:rsidRPr="00AF6797">
        <w:rPr>
          <w:color w:val="000000" w:themeColor="text1"/>
        </w:rPr>
        <w:t xml:space="preserve"> prostor</w:t>
      </w:r>
      <w:r w:rsidR="00AF6797" w:rsidRPr="00AF6797">
        <w:rPr>
          <w:color w:val="000000" w:themeColor="text1"/>
        </w:rPr>
        <w:t>a</w:t>
      </w:r>
      <w:r w:rsidR="00A67429" w:rsidRPr="00AF6797">
        <w:rPr>
          <w:color w:val="000000" w:themeColor="text1"/>
        </w:rPr>
        <w:t xml:space="preserve"> za ugradnju novog RTG uređaja,</w:t>
      </w:r>
      <w:r w:rsidR="00AF6797" w:rsidRPr="00AF6797">
        <w:rPr>
          <w:color w:val="000000" w:themeColor="text1"/>
        </w:rPr>
        <w:t xml:space="preserve"> pripremne radove za ugradnju opreme na paviljonu A, elektrotehničke radove u četiri bolesničke sobe na jednom bolničkom odjelu i prvu fazu adaptacije dijela prizemlja upravne zgrade</w:t>
      </w:r>
      <w:r w:rsidRPr="00AF6797">
        <w:rPr>
          <w:color w:val="000000" w:themeColor="text1"/>
        </w:rPr>
        <w:t>;</w:t>
      </w:r>
    </w:p>
    <w:p w14:paraId="005630C4" w14:textId="3C2E0BCC" w:rsidR="00B81577" w:rsidRDefault="00B81577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452</w:t>
      </w:r>
      <w:r>
        <w:rPr>
          <w:color w:val="000000" w:themeColor="text1"/>
        </w:rPr>
        <w:t xml:space="preserve"> – Dodatnih ulaganja na postrojenjima i opremi u ovoj godini nije bilo;</w:t>
      </w:r>
    </w:p>
    <w:p w14:paraId="10968807" w14:textId="54EF35D1" w:rsidR="00D96D21" w:rsidRPr="00B81577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lastRenderedPageBreak/>
        <w:t>Pozicija 97</w:t>
      </w:r>
      <w:r w:rsidRPr="00B81577">
        <w:rPr>
          <w:color w:val="000000" w:themeColor="text1"/>
        </w:rPr>
        <w:t xml:space="preserve"> – Obračunati prihodi od prodaje nefinancijske imovine – nenaplaćeni se odnose na otplate obveza za stanove gdje </w:t>
      </w:r>
      <w:r w:rsidR="006F21F7" w:rsidRPr="00B81577">
        <w:rPr>
          <w:color w:val="000000" w:themeColor="text1"/>
        </w:rPr>
        <w:t>j</w:t>
      </w:r>
      <w:r w:rsidRPr="00B81577">
        <w:rPr>
          <w:color w:val="000000" w:themeColor="text1"/>
        </w:rPr>
        <w:t xml:space="preserve">e potraživanje </w:t>
      </w:r>
      <w:r w:rsidR="006F21F7" w:rsidRPr="00B81577">
        <w:rPr>
          <w:color w:val="000000" w:themeColor="text1"/>
        </w:rPr>
        <w:t>zatvoreno isplatom</w:t>
      </w:r>
      <w:r w:rsidRPr="00B81577">
        <w:rPr>
          <w:color w:val="000000" w:themeColor="text1"/>
        </w:rPr>
        <w:t xml:space="preserve"> i posljednj</w:t>
      </w:r>
      <w:r w:rsidR="006F21F7" w:rsidRPr="00B81577">
        <w:rPr>
          <w:color w:val="000000" w:themeColor="text1"/>
        </w:rPr>
        <w:t>eg</w:t>
      </w:r>
      <w:r w:rsidRPr="00B81577">
        <w:rPr>
          <w:color w:val="000000" w:themeColor="text1"/>
        </w:rPr>
        <w:t xml:space="preserve"> stan</w:t>
      </w:r>
      <w:r w:rsidR="006F21F7" w:rsidRPr="00B81577">
        <w:rPr>
          <w:color w:val="000000" w:themeColor="text1"/>
        </w:rPr>
        <w:t>a</w:t>
      </w:r>
      <w:r w:rsidRPr="00B81577">
        <w:rPr>
          <w:color w:val="000000" w:themeColor="text1"/>
        </w:rPr>
        <w:t>;</w:t>
      </w:r>
    </w:p>
    <w:p w14:paraId="79ED3ECB" w14:textId="391811F7" w:rsidR="00D96D21" w:rsidRPr="00B81577" w:rsidRDefault="0031488A" w:rsidP="00B81577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Pozicije X678, Y345, X005, 9221-9222, X006</w:t>
      </w:r>
      <w:r w:rsidRPr="00B81577">
        <w:rPr>
          <w:color w:val="000000" w:themeColor="text1"/>
        </w:rPr>
        <w:t xml:space="preserve"> – U razdoblju siječanj-</w:t>
      </w:r>
      <w:r w:rsidR="00B81577" w:rsidRPr="00B81577">
        <w:rPr>
          <w:color w:val="000000" w:themeColor="text1"/>
        </w:rPr>
        <w:t>prosinac</w:t>
      </w:r>
      <w:r w:rsidRPr="00B81577">
        <w:rPr>
          <w:color w:val="000000" w:themeColor="text1"/>
        </w:rPr>
        <w:t xml:space="preserve"> 2022. godine ostvareno je </w:t>
      </w:r>
      <w:r w:rsidR="00B81577" w:rsidRPr="00B81577">
        <w:rPr>
          <w:color w:val="000000" w:themeColor="text1"/>
        </w:rPr>
        <w:t>66.028.312,95</w:t>
      </w:r>
      <w:r w:rsidRPr="00B81577">
        <w:rPr>
          <w:color w:val="000000" w:themeColor="text1"/>
        </w:rPr>
        <w:t xml:space="preserve">kn prihoda što je </w:t>
      </w:r>
      <w:r w:rsidR="00B81577" w:rsidRPr="00B81577">
        <w:rPr>
          <w:color w:val="000000" w:themeColor="text1"/>
        </w:rPr>
        <w:t>18,4</w:t>
      </w:r>
      <w:r w:rsidRPr="00B81577">
        <w:rPr>
          <w:color w:val="000000" w:themeColor="text1"/>
        </w:rPr>
        <w:t>% više u odnosu na prošl</w:t>
      </w:r>
      <w:r w:rsidR="00B81577" w:rsidRPr="00B81577">
        <w:rPr>
          <w:color w:val="000000" w:themeColor="text1"/>
        </w:rPr>
        <w:t>u</w:t>
      </w:r>
      <w:r w:rsidRPr="00B81577">
        <w:rPr>
          <w:color w:val="000000" w:themeColor="text1"/>
        </w:rPr>
        <w:t xml:space="preserve"> godin</w:t>
      </w:r>
      <w:r w:rsidR="00B81577" w:rsidRPr="00B81577">
        <w:rPr>
          <w:color w:val="000000" w:themeColor="text1"/>
        </w:rPr>
        <w:t>u</w:t>
      </w:r>
      <w:r w:rsidRPr="00B81577">
        <w:rPr>
          <w:color w:val="000000" w:themeColor="text1"/>
        </w:rPr>
        <w:t xml:space="preserve"> te </w:t>
      </w:r>
      <w:r w:rsidR="00B81577" w:rsidRPr="00B81577">
        <w:rPr>
          <w:color w:val="000000" w:themeColor="text1"/>
        </w:rPr>
        <w:t>63.655.186,86</w:t>
      </w:r>
      <w:r w:rsidR="00287C4C" w:rsidRPr="00B81577">
        <w:rPr>
          <w:color w:val="000000" w:themeColor="text1"/>
        </w:rPr>
        <w:t>k</w:t>
      </w:r>
      <w:r w:rsidRPr="00B81577">
        <w:rPr>
          <w:color w:val="000000" w:themeColor="text1"/>
        </w:rPr>
        <w:t xml:space="preserve">n rashoda što je </w:t>
      </w:r>
      <w:r w:rsidR="00B81577" w:rsidRPr="00B81577">
        <w:rPr>
          <w:color w:val="000000" w:themeColor="text1"/>
        </w:rPr>
        <w:t>16,7</w:t>
      </w:r>
      <w:r w:rsidRPr="00B81577">
        <w:rPr>
          <w:color w:val="000000" w:themeColor="text1"/>
        </w:rPr>
        <w:t>% više u odnosu na prošl</w:t>
      </w:r>
      <w:r w:rsidR="00B81577" w:rsidRPr="00B81577">
        <w:rPr>
          <w:color w:val="000000" w:themeColor="text1"/>
        </w:rPr>
        <w:t>u</w:t>
      </w:r>
      <w:r w:rsidRPr="00B81577">
        <w:rPr>
          <w:color w:val="000000" w:themeColor="text1"/>
        </w:rPr>
        <w:t xml:space="preserve"> godin</w:t>
      </w:r>
      <w:r w:rsidR="00B81577" w:rsidRPr="00B81577">
        <w:rPr>
          <w:color w:val="000000" w:themeColor="text1"/>
        </w:rPr>
        <w:t>u</w:t>
      </w:r>
      <w:r w:rsidRPr="00B81577">
        <w:rPr>
          <w:color w:val="000000" w:themeColor="text1"/>
        </w:rPr>
        <w:t xml:space="preserve">. Proizlazi višak prihoda nad izdacima u iznosu od </w:t>
      </w:r>
      <w:r w:rsidR="00B81577" w:rsidRPr="00B81577">
        <w:rPr>
          <w:color w:val="000000" w:themeColor="text1"/>
        </w:rPr>
        <w:t>2.373.126,09</w:t>
      </w:r>
      <w:r w:rsidR="00287C4C" w:rsidRPr="00B81577">
        <w:rPr>
          <w:color w:val="000000" w:themeColor="text1"/>
        </w:rPr>
        <w:t>kn</w:t>
      </w:r>
      <w:r w:rsidRPr="00B81577">
        <w:rPr>
          <w:color w:val="000000" w:themeColor="text1"/>
        </w:rPr>
        <w:t xml:space="preserve"> te višak prihoda i primitaka raspoloživ u sljedećem razdoblju iznosi </w:t>
      </w:r>
      <w:r w:rsidR="00B81577" w:rsidRPr="00B81577">
        <w:rPr>
          <w:color w:val="000000" w:themeColor="text1"/>
        </w:rPr>
        <w:t>6.846.535,24</w:t>
      </w:r>
      <w:r w:rsidRPr="00B81577">
        <w:rPr>
          <w:color w:val="000000" w:themeColor="text1"/>
        </w:rPr>
        <w:t xml:space="preserve">kn za što </w:t>
      </w:r>
      <w:r w:rsidR="00B81577" w:rsidRPr="00B81577">
        <w:rPr>
          <w:color w:val="000000" w:themeColor="text1"/>
        </w:rPr>
        <w:t>će biti</w:t>
      </w:r>
      <w:r w:rsidRPr="00B81577">
        <w:rPr>
          <w:color w:val="000000" w:themeColor="text1"/>
        </w:rPr>
        <w:t xml:space="preserve"> donesena odluka o rasporedu.</w:t>
      </w:r>
    </w:p>
    <w:p w14:paraId="1D8EF22D" w14:textId="63325BA4" w:rsidR="00D96D21" w:rsidRPr="00B81577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7F66E7">
        <w:rPr>
          <w:b/>
          <w:bCs/>
          <w:color w:val="000000" w:themeColor="text1"/>
        </w:rPr>
        <w:t>Pozicija 11K</w:t>
      </w:r>
      <w:r w:rsidRPr="00B81577">
        <w:rPr>
          <w:color w:val="000000" w:themeColor="text1"/>
        </w:rPr>
        <w:t xml:space="preserve"> – Stanje novčanih sredstava na kraju izvještajnog razdoblja je </w:t>
      </w:r>
      <w:r w:rsidR="00B81577" w:rsidRPr="00B81577">
        <w:rPr>
          <w:color w:val="000000" w:themeColor="text1"/>
        </w:rPr>
        <w:t>51,1</w:t>
      </w:r>
      <w:r w:rsidRPr="00B81577">
        <w:rPr>
          <w:color w:val="000000" w:themeColor="text1"/>
        </w:rPr>
        <w:t>% više od</w:t>
      </w:r>
      <w:r w:rsidR="00FA7A7B">
        <w:rPr>
          <w:color w:val="000000" w:themeColor="text1"/>
        </w:rPr>
        <w:t xml:space="preserve"> prošlogodišnjeg</w:t>
      </w:r>
      <w:r w:rsidRPr="00B81577">
        <w:rPr>
          <w:color w:val="000000" w:themeColor="text1"/>
        </w:rPr>
        <w:t>;</w:t>
      </w:r>
    </w:p>
    <w:p w14:paraId="0FED68B7" w14:textId="31EB1231" w:rsidR="00D96D21" w:rsidRPr="002027DC" w:rsidRDefault="0031488A">
      <w:pPr>
        <w:spacing w:after="0" w:line="360" w:lineRule="auto"/>
        <w:ind w:right="1" w:firstLine="708"/>
        <w:jc w:val="both"/>
        <w:rPr>
          <w:color w:val="FF0000"/>
        </w:rPr>
      </w:pPr>
      <w:r w:rsidRPr="001D5030">
        <w:rPr>
          <w:b/>
          <w:bCs/>
          <w:color w:val="000000" w:themeColor="text1"/>
        </w:rPr>
        <w:t>Pozicija Z007 i Z009</w:t>
      </w:r>
      <w:r w:rsidRPr="003213CE">
        <w:rPr>
          <w:color w:val="000000" w:themeColor="text1"/>
        </w:rPr>
        <w:t xml:space="preserve"> – Prosječan broj zaposlenih kod korisnika na osnovi stanja na početku i na kraju izvještajnog razdoblja veći je za </w:t>
      </w:r>
      <w:r w:rsidR="00A13536" w:rsidRPr="003213CE">
        <w:rPr>
          <w:color w:val="000000" w:themeColor="text1"/>
        </w:rPr>
        <w:t>1</w:t>
      </w:r>
      <w:r w:rsidR="00AC4469" w:rsidRPr="003213CE">
        <w:rPr>
          <w:color w:val="000000" w:themeColor="text1"/>
        </w:rPr>
        <w:t>,</w:t>
      </w:r>
      <w:r w:rsidR="003213CE" w:rsidRPr="003213CE">
        <w:rPr>
          <w:color w:val="000000" w:themeColor="text1"/>
        </w:rPr>
        <w:t>9</w:t>
      </w:r>
      <w:r w:rsidRPr="003213CE">
        <w:rPr>
          <w:color w:val="000000" w:themeColor="text1"/>
        </w:rPr>
        <w:t>% a rezultat je fluktuacije zaposlenika dok</w:t>
      </w:r>
      <w:r w:rsidRPr="00354485">
        <w:rPr>
          <w:color w:val="000000" w:themeColor="text1"/>
        </w:rPr>
        <w:t xml:space="preserve"> prosječan broj zaposlenika kod korisnika na osnovi sati rada ovisi o bolovanjima zaposlenika</w:t>
      </w:r>
      <w:r w:rsidR="00F24108" w:rsidRPr="00354485">
        <w:rPr>
          <w:color w:val="000000" w:themeColor="text1"/>
        </w:rPr>
        <w:t xml:space="preserve"> i </w:t>
      </w:r>
      <w:r w:rsidR="007071B1">
        <w:rPr>
          <w:color w:val="000000" w:themeColor="text1"/>
        </w:rPr>
        <w:t>viši</w:t>
      </w:r>
      <w:r w:rsidR="00F24108" w:rsidRPr="00354485">
        <w:rPr>
          <w:color w:val="000000" w:themeColor="text1"/>
        </w:rPr>
        <w:t xml:space="preserve"> </w:t>
      </w:r>
      <w:r w:rsidR="00354485" w:rsidRPr="00354485">
        <w:rPr>
          <w:color w:val="000000" w:themeColor="text1"/>
        </w:rPr>
        <w:t xml:space="preserve">su </w:t>
      </w:r>
      <w:r w:rsidR="00F24108" w:rsidRPr="00354485">
        <w:rPr>
          <w:color w:val="000000" w:themeColor="text1"/>
        </w:rPr>
        <w:t xml:space="preserve">za </w:t>
      </w:r>
      <w:r w:rsidR="007071B1">
        <w:rPr>
          <w:color w:val="000000" w:themeColor="text1"/>
        </w:rPr>
        <w:t>4,7</w:t>
      </w:r>
      <w:r w:rsidR="00F24108" w:rsidRPr="00354485">
        <w:rPr>
          <w:color w:val="000000" w:themeColor="text1"/>
        </w:rPr>
        <w:t>% u odnosu na isto razdoblje prošle godine</w:t>
      </w:r>
      <w:r w:rsidR="007071B1">
        <w:rPr>
          <w:color w:val="000000" w:themeColor="text1"/>
        </w:rPr>
        <w:t>;</w:t>
      </w:r>
    </w:p>
    <w:p w14:paraId="371517D6" w14:textId="35F285F8" w:rsidR="003213CE" w:rsidRPr="003213CE" w:rsidRDefault="003213CE" w:rsidP="00AC4469">
      <w:pPr>
        <w:spacing w:after="0" w:line="360" w:lineRule="auto"/>
        <w:ind w:firstLine="708"/>
        <w:jc w:val="both"/>
        <w:rPr>
          <w:color w:val="000000" w:themeColor="text1"/>
        </w:rPr>
      </w:pPr>
      <w:r w:rsidRPr="001D5030">
        <w:rPr>
          <w:b/>
          <w:bCs/>
          <w:color w:val="000000" w:themeColor="text1"/>
        </w:rPr>
        <w:t>Pozicija 63414</w:t>
      </w:r>
      <w:r w:rsidRPr="003213CE">
        <w:rPr>
          <w:color w:val="000000" w:themeColor="text1"/>
        </w:rPr>
        <w:t xml:space="preserve"> – Tekuće pomoći od HZMO-a, HZZ-a i HZZO-a ostvarene su za 47,1% niže a odnose se na potpore od Hrvatskog zavoda za zapošljavanje za financiranje pripravništva u javnim službama kojih je u ovom razdoblju bilo manje;</w:t>
      </w:r>
    </w:p>
    <w:p w14:paraId="1A581FAF" w14:textId="4B95EB90" w:rsidR="00AC4469" w:rsidRPr="003213CE" w:rsidRDefault="0031488A" w:rsidP="00AC4469">
      <w:pPr>
        <w:spacing w:after="0" w:line="360" w:lineRule="auto"/>
        <w:ind w:firstLine="708"/>
        <w:jc w:val="both"/>
        <w:rPr>
          <w:color w:val="000000" w:themeColor="text1"/>
        </w:rPr>
      </w:pPr>
      <w:r w:rsidRPr="001D5030">
        <w:rPr>
          <w:b/>
          <w:bCs/>
          <w:color w:val="000000" w:themeColor="text1"/>
        </w:rPr>
        <w:t>Pozicija 63612</w:t>
      </w:r>
      <w:r w:rsidRPr="003213CE">
        <w:rPr>
          <w:color w:val="000000" w:themeColor="text1"/>
        </w:rPr>
        <w:t xml:space="preserve"> – Tekuće pomoći iz državnog proračuna proračunskim korisnicima proračuna JLP</w:t>
      </w:r>
      <w:r w:rsidR="003213CE" w:rsidRPr="003213CE">
        <w:rPr>
          <w:color w:val="000000" w:themeColor="text1"/>
        </w:rPr>
        <w:t>(R)</w:t>
      </w:r>
      <w:r w:rsidRPr="003213CE">
        <w:rPr>
          <w:color w:val="000000" w:themeColor="text1"/>
        </w:rPr>
        <w:t xml:space="preserve">S ostvarene su </w:t>
      </w:r>
      <w:r w:rsidR="00A13536" w:rsidRPr="003213CE">
        <w:rPr>
          <w:color w:val="000000" w:themeColor="text1"/>
        </w:rPr>
        <w:t>29,</w:t>
      </w:r>
      <w:r w:rsidR="003213CE" w:rsidRPr="003213CE">
        <w:rPr>
          <w:color w:val="000000" w:themeColor="text1"/>
        </w:rPr>
        <w:t>8</w:t>
      </w:r>
      <w:r w:rsidR="00AC4469" w:rsidRPr="003213CE">
        <w:rPr>
          <w:color w:val="000000" w:themeColor="text1"/>
        </w:rPr>
        <w:t>%</w:t>
      </w:r>
      <w:r w:rsidRPr="003213CE">
        <w:rPr>
          <w:color w:val="000000" w:themeColor="text1"/>
        </w:rPr>
        <w:t xml:space="preserve"> </w:t>
      </w:r>
      <w:r w:rsidR="00AC4469" w:rsidRPr="003213CE">
        <w:rPr>
          <w:color w:val="000000" w:themeColor="text1"/>
        </w:rPr>
        <w:t>više</w:t>
      </w:r>
      <w:r w:rsidRPr="003213CE">
        <w:rPr>
          <w:color w:val="000000" w:themeColor="text1"/>
        </w:rPr>
        <w:t xml:space="preserve"> </w:t>
      </w:r>
      <w:r w:rsidR="00A13536" w:rsidRPr="003213CE">
        <w:rPr>
          <w:color w:val="000000" w:themeColor="text1"/>
        </w:rPr>
        <w:t>gdje</w:t>
      </w:r>
      <w:r w:rsidRPr="003213CE">
        <w:rPr>
          <w:color w:val="000000" w:themeColor="text1"/>
        </w:rPr>
        <w:t xml:space="preserve"> se </w:t>
      </w:r>
      <w:r w:rsidR="00A13536" w:rsidRPr="003213CE">
        <w:rPr>
          <w:color w:val="000000" w:themeColor="text1"/>
        </w:rPr>
        <w:t xml:space="preserve">povećanje </w:t>
      </w:r>
      <w:r w:rsidRPr="003213CE">
        <w:rPr>
          <w:color w:val="000000" w:themeColor="text1"/>
        </w:rPr>
        <w:t xml:space="preserve">odnosi na </w:t>
      </w:r>
      <w:r w:rsidR="00AC4469" w:rsidRPr="003213CE">
        <w:rPr>
          <w:color w:val="000000" w:themeColor="text1"/>
        </w:rPr>
        <w:t>refundaciju sredstava za isplatu razlike plaće za prekovremeni rad na temelju ugovora o korištenju sredstava za prekovremeni rad između bolnice i Primorsko-goranske županije i sklopljenih sporazuma sa zaposlenicima;</w:t>
      </w:r>
    </w:p>
    <w:p w14:paraId="2796ED16" w14:textId="219E232F" w:rsidR="00E72EC5" w:rsidRPr="003213CE" w:rsidRDefault="00E72EC5" w:rsidP="00AC4469">
      <w:pPr>
        <w:spacing w:after="0" w:line="360" w:lineRule="auto"/>
        <w:ind w:firstLine="708"/>
        <w:jc w:val="both"/>
        <w:rPr>
          <w:color w:val="000000" w:themeColor="text1"/>
        </w:rPr>
      </w:pPr>
      <w:r w:rsidRPr="001D5030">
        <w:rPr>
          <w:b/>
          <w:bCs/>
          <w:color w:val="000000" w:themeColor="text1"/>
        </w:rPr>
        <w:t>Pozicija 63613</w:t>
      </w:r>
      <w:r w:rsidRPr="003213CE">
        <w:rPr>
          <w:color w:val="000000" w:themeColor="text1"/>
        </w:rPr>
        <w:t xml:space="preserve"> – Tekuće pomoći proračunskim korisnicima iz proračuna JLP</w:t>
      </w:r>
      <w:r w:rsidR="003213CE" w:rsidRPr="003213CE">
        <w:rPr>
          <w:color w:val="000000" w:themeColor="text1"/>
        </w:rPr>
        <w:t>(R)</w:t>
      </w:r>
      <w:r w:rsidRPr="003213CE">
        <w:rPr>
          <w:color w:val="000000" w:themeColor="text1"/>
        </w:rPr>
        <w:t>S koji im nije nadležan</w:t>
      </w:r>
      <w:r w:rsidR="00CE21D3" w:rsidRPr="003213CE">
        <w:rPr>
          <w:color w:val="000000" w:themeColor="text1"/>
        </w:rPr>
        <w:t xml:space="preserve"> ostvarene su </w:t>
      </w:r>
      <w:r w:rsidR="003213CE" w:rsidRPr="003213CE">
        <w:rPr>
          <w:color w:val="000000" w:themeColor="text1"/>
        </w:rPr>
        <w:t>184,4</w:t>
      </w:r>
      <w:r w:rsidR="00CE21D3" w:rsidRPr="003213CE">
        <w:rPr>
          <w:color w:val="000000" w:themeColor="text1"/>
        </w:rPr>
        <w:t xml:space="preserve">% </w:t>
      </w:r>
      <w:r w:rsidR="003213CE" w:rsidRPr="003213CE">
        <w:rPr>
          <w:color w:val="000000" w:themeColor="text1"/>
        </w:rPr>
        <w:t>više</w:t>
      </w:r>
      <w:r w:rsidR="00CE21D3" w:rsidRPr="003213CE">
        <w:rPr>
          <w:color w:val="000000" w:themeColor="text1"/>
        </w:rPr>
        <w:t xml:space="preserve"> a odnose se na sufinanciranje stanovanja logopeda </w:t>
      </w:r>
      <w:r w:rsidR="003213CE" w:rsidRPr="003213CE">
        <w:rPr>
          <w:color w:val="000000" w:themeColor="text1"/>
        </w:rPr>
        <w:t xml:space="preserve">i provođenje projekta fizikalna u kući </w:t>
      </w:r>
      <w:r w:rsidR="00CE21D3" w:rsidRPr="003213CE">
        <w:rPr>
          <w:color w:val="000000" w:themeColor="text1"/>
        </w:rPr>
        <w:t>iz proračuna Grada Raba prema sklopljen</w:t>
      </w:r>
      <w:r w:rsidR="003213CE" w:rsidRPr="003213CE">
        <w:rPr>
          <w:color w:val="000000" w:themeColor="text1"/>
        </w:rPr>
        <w:t>i</w:t>
      </w:r>
      <w:r w:rsidR="00CE21D3" w:rsidRPr="003213CE">
        <w:rPr>
          <w:color w:val="000000" w:themeColor="text1"/>
        </w:rPr>
        <w:t>m ugovor</w:t>
      </w:r>
      <w:r w:rsidR="003213CE" w:rsidRPr="003213CE">
        <w:rPr>
          <w:color w:val="000000" w:themeColor="text1"/>
        </w:rPr>
        <w:t>ima</w:t>
      </w:r>
      <w:r w:rsidR="00BC4D6E" w:rsidRPr="003213CE">
        <w:rPr>
          <w:color w:val="000000" w:themeColor="text1"/>
        </w:rPr>
        <w:t>;</w:t>
      </w:r>
    </w:p>
    <w:p w14:paraId="29F64753" w14:textId="07C8421B" w:rsidR="001A2F23" w:rsidRPr="002027DC" w:rsidRDefault="001A2F23" w:rsidP="00AC4469">
      <w:pPr>
        <w:spacing w:after="0" w:line="360" w:lineRule="auto"/>
        <w:ind w:firstLine="708"/>
        <w:jc w:val="both"/>
        <w:rPr>
          <w:color w:val="FF0000"/>
        </w:rPr>
      </w:pPr>
      <w:r w:rsidRPr="001D5030">
        <w:rPr>
          <w:b/>
          <w:bCs/>
          <w:color w:val="000000" w:themeColor="text1"/>
        </w:rPr>
        <w:t>Pozicija 63814</w:t>
      </w:r>
      <w:r w:rsidRPr="008024CD">
        <w:rPr>
          <w:color w:val="000000" w:themeColor="text1"/>
        </w:rPr>
        <w:t xml:space="preserve"> – </w:t>
      </w:r>
      <w:r w:rsidR="008024CD" w:rsidRPr="008024CD">
        <w:rPr>
          <w:color w:val="000000" w:themeColor="text1"/>
        </w:rPr>
        <w:t>Tekuće pomoći od izvanproračunskog korisnika temeljem prijenosa EU sredstava u ovom razdoblju ostvarene su za 52</w:t>
      </w:r>
      <w:r w:rsidR="008024CD" w:rsidRPr="00202160">
        <w:rPr>
          <w:color w:val="000000" w:themeColor="text1"/>
        </w:rPr>
        <w:t xml:space="preserve">,3% niže a odnose </w:t>
      </w:r>
      <w:r w:rsidR="008024CD">
        <w:rPr>
          <w:color w:val="000000" w:themeColor="text1"/>
        </w:rPr>
        <w:t xml:space="preserve">se </w:t>
      </w:r>
      <w:r w:rsidR="008024CD" w:rsidRPr="00202160">
        <w:rPr>
          <w:color w:val="000000" w:themeColor="text1"/>
        </w:rPr>
        <w:t>na financiranje pripravništva u javnim službama kojih je u ovom razdoblju bilo manje</w:t>
      </w:r>
      <w:r w:rsidR="00760A64">
        <w:rPr>
          <w:color w:val="000000" w:themeColor="text1"/>
        </w:rPr>
        <w:t>. Radi se o ukupnom iznosu od 87.482,04 kn</w:t>
      </w:r>
      <w:r w:rsidR="008024CD" w:rsidRPr="00202160">
        <w:rPr>
          <w:color w:val="000000" w:themeColor="text1"/>
        </w:rPr>
        <w:t>;</w:t>
      </w:r>
    </w:p>
    <w:p w14:paraId="2FEC6A1A" w14:textId="79DDEE68" w:rsidR="00BC4D6E" w:rsidRPr="001E2D6E" w:rsidRDefault="00BC4D6E" w:rsidP="00AC4469">
      <w:pPr>
        <w:spacing w:after="0" w:line="360" w:lineRule="auto"/>
        <w:ind w:firstLine="708"/>
        <w:jc w:val="both"/>
        <w:rPr>
          <w:color w:val="000000" w:themeColor="text1"/>
        </w:rPr>
      </w:pPr>
      <w:r w:rsidRPr="001D5030">
        <w:rPr>
          <w:b/>
          <w:bCs/>
          <w:color w:val="000000" w:themeColor="text1"/>
        </w:rPr>
        <w:t>Pozicija 65264</w:t>
      </w:r>
      <w:r w:rsidRPr="001E2D6E">
        <w:rPr>
          <w:color w:val="000000" w:themeColor="text1"/>
        </w:rPr>
        <w:t xml:space="preserve"> </w:t>
      </w:r>
      <w:r w:rsidR="007C55C3" w:rsidRPr="001E2D6E">
        <w:rPr>
          <w:color w:val="000000" w:themeColor="text1"/>
        </w:rPr>
        <w:t>–</w:t>
      </w:r>
      <w:r w:rsidRPr="001E2D6E">
        <w:rPr>
          <w:color w:val="000000" w:themeColor="text1"/>
        </w:rPr>
        <w:t xml:space="preserve"> </w:t>
      </w:r>
      <w:r w:rsidR="007C55C3" w:rsidRPr="001E2D6E">
        <w:rPr>
          <w:color w:val="000000" w:themeColor="text1"/>
        </w:rPr>
        <w:t xml:space="preserve">Prihodi od sufinanciranja cijene usluga, participacije i slično ostvareni su </w:t>
      </w:r>
      <w:r w:rsidR="001E2D6E" w:rsidRPr="001E2D6E">
        <w:rPr>
          <w:color w:val="000000" w:themeColor="text1"/>
        </w:rPr>
        <w:t>22,7</w:t>
      </w:r>
      <w:r w:rsidR="007C55C3" w:rsidRPr="001E2D6E">
        <w:rPr>
          <w:color w:val="000000" w:themeColor="text1"/>
        </w:rPr>
        <w:t>% viši u odnosu na prošl</w:t>
      </w:r>
      <w:r w:rsidR="001E2D6E" w:rsidRPr="001E2D6E">
        <w:rPr>
          <w:color w:val="000000" w:themeColor="text1"/>
        </w:rPr>
        <w:t>u</w:t>
      </w:r>
      <w:r w:rsidR="007C55C3" w:rsidRPr="001E2D6E">
        <w:rPr>
          <w:color w:val="000000" w:themeColor="text1"/>
        </w:rPr>
        <w:t xml:space="preserve"> godin</w:t>
      </w:r>
      <w:r w:rsidR="001E2D6E" w:rsidRPr="001E2D6E">
        <w:rPr>
          <w:color w:val="000000" w:themeColor="text1"/>
        </w:rPr>
        <w:t>u</w:t>
      </w:r>
      <w:r w:rsidR="007C55C3" w:rsidRPr="001E2D6E">
        <w:rPr>
          <w:color w:val="000000" w:themeColor="text1"/>
        </w:rPr>
        <w:t xml:space="preserve"> a odnose se na</w:t>
      </w:r>
      <w:r w:rsidR="00230CCB" w:rsidRPr="001E2D6E">
        <w:rPr>
          <w:color w:val="000000" w:themeColor="text1"/>
        </w:rPr>
        <w:t xml:space="preserve"> dopunsko osiguranje odnosno</w:t>
      </w:r>
      <w:r w:rsidR="007C55C3" w:rsidRPr="001E2D6E">
        <w:rPr>
          <w:color w:val="000000" w:themeColor="text1"/>
        </w:rPr>
        <w:t xml:space="preserve"> veću realizaciju </w:t>
      </w:r>
      <w:r w:rsidR="004F3B08" w:rsidRPr="001E2D6E">
        <w:rPr>
          <w:color w:val="000000" w:themeColor="text1"/>
        </w:rPr>
        <w:t>SKZZ i stacionarnih usluga;</w:t>
      </w:r>
    </w:p>
    <w:p w14:paraId="42040C42" w14:textId="3735ACD1" w:rsidR="00230CCB" w:rsidRPr="001E2D6E" w:rsidRDefault="00230CCB" w:rsidP="00AC4469">
      <w:pPr>
        <w:spacing w:after="0" w:line="360" w:lineRule="auto"/>
        <w:ind w:firstLine="708"/>
        <w:jc w:val="both"/>
        <w:rPr>
          <w:color w:val="000000" w:themeColor="text1"/>
        </w:rPr>
      </w:pPr>
      <w:r w:rsidRPr="001D5030">
        <w:rPr>
          <w:b/>
          <w:bCs/>
          <w:color w:val="000000" w:themeColor="text1"/>
        </w:rPr>
        <w:t>Pozicija 65267</w:t>
      </w:r>
      <w:r w:rsidRPr="001E2D6E">
        <w:rPr>
          <w:color w:val="000000" w:themeColor="text1"/>
        </w:rPr>
        <w:t xml:space="preserve"> – Prihodi s naslova osiguranja, refundacije štete i totalne štete ostvareni su </w:t>
      </w:r>
      <w:r w:rsidR="0003403D" w:rsidRPr="001E2D6E">
        <w:rPr>
          <w:color w:val="000000" w:themeColor="text1"/>
        </w:rPr>
        <w:t xml:space="preserve">za </w:t>
      </w:r>
      <w:r w:rsidR="001E2D6E" w:rsidRPr="001E2D6E">
        <w:rPr>
          <w:color w:val="000000" w:themeColor="text1"/>
        </w:rPr>
        <w:t>80,7%</w:t>
      </w:r>
      <w:r w:rsidRPr="001E2D6E">
        <w:rPr>
          <w:color w:val="000000" w:themeColor="text1"/>
        </w:rPr>
        <w:t xml:space="preserve"> </w:t>
      </w:r>
      <w:r w:rsidR="0003403D" w:rsidRPr="001E2D6E">
        <w:rPr>
          <w:color w:val="000000" w:themeColor="text1"/>
        </w:rPr>
        <w:t>viš</w:t>
      </w:r>
      <w:r w:rsidRPr="001E2D6E">
        <w:rPr>
          <w:color w:val="000000" w:themeColor="text1"/>
        </w:rPr>
        <w:t xml:space="preserve">i </w:t>
      </w:r>
      <w:r w:rsidR="00A0626F" w:rsidRPr="001E2D6E">
        <w:rPr>
          <w:color w:val="000000" w:themeColor="text1"/>
        </w:rPr>
        <w:t xml:space="preserve">i prate </w:t>
      </w:r>
      <w:r w:rsidR="00C960E4" w:rsidRPr="001E2D6E">
        <w:rPr>
          <w:color w:val="000000" w:themeColor="text1"/>
        </w:rPr>
        <w:t xml:space="preserve">redovne refundacije prema prijavama šteta </w:t>
      </w:r>
      <w:proofErr w:type="spellStart"/>
      <w:r w:rsidR="00C960E4" w:rsidRPr="001E2D6E">
        <w:rPr>
          <w:color w:val="000000" w:themeColor="text1"/>
        </w:rPr>
        <w:t>osiguravateljskoj</w:t>
      </w:r>
      <w:proofErr w:type="spellEnd"/>
      <w:r w:rsidR="00C960E4" w:rsidRPr="001E2D6E">
        <w:rPr>
          <w:color w:val="000000" w:themeColor="text1"/>
        </w:rPr>
        <w:t xml:space="preserve"> kući;</w:t>
      </w:r>
    </w:p>
    <w:p w14:paraId="4CB891BC" w14:textId="65A90AA2" w:rsidR="00D96D21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1D5030">
        <w:rPr>
          <w:b/>
          <w:bCs/>
          <w:color w:val="000000" w:themeColor="text1"/>
        </w:rPr>
        <w:t>Pozicija 31214</w:t>
      </w:r>
      <w:r w:rsidRPr="001E2D6E">
        <w:rPr>
          <w:color w:val="000000" w:themeColor="text1"/>
        </w:rPr>
        <w:t xml:space="preserve"> – U ovom razdoblju </w:t>
      </w:r>
      <w:r w:rsidR="00F80ABD" w:rsidRPr="001E2D6E">
        <w:rPr>
          <w:color w:val="000000" w:themeColor="text1"/>
        </w:rPr>
        <w:t>isplaćen</w:t>
      </w:r>
      <w:r w:rsidR="00C05363" w:rsidRPr="001E2D6E">
        <w:rPr>
          <w:color w:val="000000" w:themeColor="text1"/>
        </w:rPr>
        <w:t>o</w:t>
      </w:r>
      <w:r w:rsidR="00F80ABD" w:rsidRPr="001E2D6E">
        <w:rPr>
          <w:color w:val="000000" w:themeColor="text1"/>
        </w:rPr>
        <w:t xml:space="preserve"> </w:t>
      </w:r>
      <w:r w:rsidR="00C05363" w:rsidRPr="001E2D6E">
        <w:rPr>
          <w:color w:val="000000" w:themeColor="text1"/>
        </w:rPr>
        <w:t xml:space="preserve">je </w:t>
      </w:r>
      <w:r w:rsidR="001E2D6E" w:rsidRPr="001E2D6E">
        <w:rPr>
          <w:color w:val="000000" w:themeColor="text1"/>
        </w:rPr>
        <w:t>šest</w:t>
      </w:r>
      <w:r w:rsidR="00C05363" w:rsidRPr="001E2D6E">
        <w:rPr>
          <w:color w:val="000000" w:themeColor="text1"/>
        </w:rPr>
        <w:t xml:space="preserve"> </w:t>
      </w:r>
      <w:r w:rsidR="00F80ABD" w:rsidRPr="001E2D6E">
        <w:rPr>
          <w:color w:val="000000" w:themeColor="text1"/>
        </w:rPr>
        <w:t>otpremnina za odlazak djelatnika u mirovinu</w:t>
      </w:r>
      <w:r w:rsidRPr="001E2D6E">
        <w:rPr>
          <w:color w:val="000000" w:themeColor="text1"/>
        </w:rPr>
        <w:t>;</w:t>
      </w:r>
    </w:p>
    <w:p w14:paraId="2109D4C0" w14:textId="47AEFAEC" w:rsidR="001E2D6E" w:rsidRPr="002027DC" w:rsidRDefault="001E2D6E">
      <w:pPr>
        <w:spacing w:after="0" w:line="360" w:lineRule="auto"/>
        <w:ind w:right="1" w:firstLine="708"/>
        <w:jc w:val="both"/>
        <w:rPr>
          <w:color w:val="FF0000"/>
        </w:rPr>
      </w:pPr>
      <w:r w:rsidRPr="001D5030">
        <w:rPr>
          <w:b/>
          <w:bCs/>
          <w:color w:val="000000" w:themeColor="text1"/>
        </w:rPr>
        <w:t>Pozicija 31215</w:t>
      </w:r>
      <w:r>
        <w:rPr>
          <w:color w:val="000000" w:themeColor="text1"/>
        </w:rPr>
        <w:t xml:space="preserve"> – Naknade za bolest, invalidnost i smrtni slučaj ostvarene su za 37,1% više a isplaćivane su poštivanjem prava iz kolektivnog ugovora;</w:t>
      </w:r>
    </w:p>
    <w:p w14:paraId="22868B9C" w14:textId="6893AF07" w:rsidR="00B12064" w:rsidRPr="001E2D6E" w:rsidRDefault="00B12064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1D5030">
        <w:rPr>
          <w:b/>
          <w:bCs/>
          <w:color w:val="000000" w:themeColor="text1"/>
        </w:rPr>
        <w:lastRenderedPageBreak/>
        <w:t>Pozicija 32121</w:t>
      </w:r>
      <w:r w:rsidRPr="001E2D6E">
        <w:rPr>
          <w:color w:val="000000" w:themeColor="text1"/>
        </w:rPr>
        <w:t xml:space="preserve"> </w:t>
      </w:r>
      <w:r w:rsidR="008205C5" w:rsidRPr="001E2D6E">
        <w:rPr>
          <w:color w:val="000000" w:themeColor="text1"/>
        </w:rPr>
        <w:t>–</w:t>
      </w:r>
      <w:r w:rsidRPr="001E2D6E">
        <w:rPr>
          <w:color w:val="000000" w:themeColor="text1"/>
        </w:rPr>
        <w:t xml:space="preserve"> </w:t>
      </w:r>
      <w:r w:rsidR="008205C5" w:rsidRPr="001E2D6E">
        <w:rPr>
          <w:color w:val="000000" w:themeColor="text1"/>
        </w:rPr>
        <w:t xml:space="preserve">Naknade za prijevoz na posao i s posla ostvarene su </w:t>
      </w:r>
      <w:r w:rsidR="001E2D6E" w:rsidRPr="001E2D6E">
        <w:rPr>
          <w:color w:val="000000" w:themeColor="text1"/>
        </w:rPr>
        <w:t>za 28,5</w:t>
      </w:r>
      <w:r w:rsidR="008205C5" w:rsidRPr="001E2D6E">
        <w:rPr>
          <w:color w:val="000000" w:themeColor="text1"/>
        </w:rPr>
        <w:t>% više uslijed povećanja cijene prijevoza po prijeđenom kilometru od 01. svibnja a temeljem novog TKU;</w:t>
      </w:r>
    </w:p>
    <w:p w14:paraId="0CA7DF41" w14:textId="68535C0F" w:rsidR="00D96D21" w:rsidRPr="000371A9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1D5030">
        <w:rPr>
          <w:b/>
          <w:bCs/>
          <w:color w:val="000000" w:themeColor="text1"/>
        </w:rPr>
        <w:t>Pozicija 32371</w:t>
      </w:r>
      <w:r w:rsidRPr="000371A9">
        <w:rPr>
          <w:color w:val="000000" w:themeColor="text1"/>
        </w:rPr>
        <w:t xml:space="preserve"> – U ovom razdoblju </w:t>
      </w:r>
      <w:r w:rsidR="003C4980" w:rsidRPr="000371A9">
        <w:rPr>
          <w:color w:val="000000" w:themeColor="text1"/>
        </w:rPr>
        <w:t xml:space="preserve">rashodi za isplatu autorskih honorara niži su za </w:t>
      </w:r>
      <w:r w:rsidR="001E2D6E" w:rsidRPr="000371A9">
        <w:rPr>
          <w:color w:val="000000" w:themeColor="text1"/>
        </w:rPr>
        <w:t>59,9</w:t>
      </w:r>
      <w:r w:rsidR="003C4980" w:rsidRPr="000371A9">
        <w:rPr>
          <w:color w:val="000000" w:themeColor="text1"/>
        </w:rPr>
        <w:t>% a odnose se na održavanje edukacija za djelatnike</w:t>
      </w:r>
      <w:r w:rsidR="004F26CB" w:rsidRPr="000371A9">
        <w:rPr>
          <w:color w:val="000000" w:themeColor="text1"/>
        </w:rPr>
        <w:t xml:space="preserve"> te je u prošloj godini isplaćen autorski honorar za izradu novog vizualnog </w:t>
      </w:r>
      <w:r w:rsidR="00216E75" w:rsidRPr="000371A9">
        <w:rPr>
          <w:color w:val="000000" w:themeColor="text1"/>
        </w:rPr>
        <w:t>identiteta bolnice po provedenom javnom natječaju</w:t>
      </w:r>
      <w:r w:rsidRPr="000371A9">
        <w:rPr>
          <w:color w:val="000000" w:themeColor="text1"/>
        </w:rPr>
        <w:t>;</w:t>
      </w:r>
    </w:p>
    <w:p w14:paraId="78A935A4" w14:textId="04BA97E0" w:rsidR="00C5231B" w:rsidRPr="000371A9" w:rsidRDefault="00C5231B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1D5030">
        <w:rPr>
          <w:b/>
          <w:bCs/>
          <w:color w:val="000000" w:themeColor="text1"/>
        </w:rPr>
        <w:t>Pozicija 32372</w:t>
      </w:r>
      <w:r w:rsidRPr="000371A9">
        <w:rPr>
          <w:color w:val="000000" w:themeColor="text1"/>
        </w:rPr>
        <w:t xml:space="preserve"> – Rashodi za ugovore o djelu ostvareni su </w:t>
      </w:r>
      <w:r w:rsidR="00C05363" w:rsidRPr="000371A9">
        <w:rPr>
          <w:color w:val="000000" w:themeColor="text1"/>
        </w:rPr>
        <w:t xml:space="preserve">za </w:t>
      </w:r>
      <w:r w:rsidR="000371A9" w:rsidRPr="000371A9">
        <w:rPr>
          <w:color w:val="000000" w:themeColor="text1"/>
        </w:rPr>
        <w:t>56,8</w:t>
      </w:r>
      <w:r w:rsidRPr="000371A9">
        <w:rPr>
          <w:color w:val="000000" w:themeColor="text1"/>
        </w:rPr>
        <w:t xml:space="preserve">% viši a odnose se na </w:t>
      </w:r>
      <w:r w:rsidR="000371A9" w:rsidRPr="000371A9">
        <w:rPr>
          <w:color w:val="000000" w:themeColor="text1"/>
        </w:rPr>
        <w:t>ugovore o djelu s vanjskim suradnicima iz fizijatrije, neurologije i dentalne medicine kao deficitarnog kadra na tržištu</w:t>
      </w:r>
      <w:r w:rsidR="000371A9">
        <w:rPr>
          <w:color w:val="000000" w:themeColor="text1"/>
        </w:rPr>
        <w:t xml:space="preserve"> rada</w:t>
      </w:r>
      <w:r w:rsidR="000371A9" w:rsidRPr="000371A9">
        <w:rPr>
          <w:color w:val="000000" w:themeColor="text1"/>
        </w:rPr>
        <w:t>;</w:t>
      </w:r>
    </w:p>
    <w:p w14:paraId="32F4C509" w14:textId="4F0C2C9B" w:rsidR="00C05363" w:rsidRPr="000371A9" w:rsidRDefault="00C05363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1D5030">
        <w:rPr>
          <w:b/>
          <w:bCs/>
          <w:color w:val="000000" w:themeColor="text1"/>
        </w:rPr>
        <w:t>Pozicija 32377</w:t>
      </w:r>
      <w:r w:rsidRPr="000371A9">
        <w:rPr>
          <w:color w:val="000000" w:themeColor="text1"/>
        </w:rPr>
        <w:t xml:space="preserve"> – Usluge agencija, studentskog servisa (prijepisi, prijevodi i drugo) ostvarene su u iznosu 2.829,75kn a odnose se na zapošljavanje preko studentskog servisa;</w:t>
      </w:r>
    </w:p>
    <w:p w14:paraId="1F2C8A6C" w14:textId="289CCB0B" w:rsidR="00D96D21" w:rsidRDefault="0031488A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1D5030">
        <w:rPr>
          <w:b/>
          <w:bCs/>
          <w:color w:val="000000" w:themeColor="text1"/>
        </w:rPr>
        <w:t>Pozicija 37215</w:t>
      </w:r>
      <w:r w:rsidRPr="000371A9">
        <w:rPr>
          <w:color w:val="000000" w:themeColor="text1"/>
        </w:rPr>
        <w:t xml:space="preserve"> – Stipendije i školarine su ostvarene za </w:t>
      </w:r>
      <w:r w:rsidR="00C05363" w:rsidRPr="000371A9">
        <w:rPr>
          <w:color w:val="000000" w:themeColor="text1"/>
        </w:rPr>
        <w:t>6</w:t>
      </w:r>
      <w:r w:rsidR="000371A9" w:rsidRPr="000371A9">
        <w:rPr>
          <w:color w:val="000000" w:themeColor="text1"/>
        </w:rPr>
        <w:t>0</w:t>
      </w:r>
      <w:r w:rsidR="00C05363" w:rsidRPr="000371A9">
        <w:rPr>
          <w:color w:val="000000" w:themeColor="text1"/>
        </w:rPr>
        <w:t>,</w:t>
      </w:r>
      <w:r w:rsidR="000371A9" w:rsidRPr="000371A9">
        <w:rPr>
          <w:color w:val="000000" w:themeColor="text1"/>
        </w:rPr>
        <w:t>9</w:t>
      </w:r>
      <w:r w:rsidRPr="000371A9">
        <w:rPr>
          <w:color w:val="000000" w:themeColor="text1"/>
        </w:rPr>
        <w:t>% niže u odnosu na isto razdoblje prošle godine a u ovom razdoblju odnose se na mentorstva za specijalizante</w:t>
      </w:r>
      <w:r w:rsidR="000371A9" w:rsidRPr="000371A9">
        <w:rPr>
          <w:color w:val="000000" w:themeColor="text1"/>
        </w:rPr>
        <w:t xml:space="preserve">, </w:t>
      </w:r>
      <w:r w:rsidR="001E3EA4" w:rsidRPr="000371A9">
        <w:rPr>
          <w:color w:val="000000" w:themeColor="text1"/>
        </w:rPr>
        <w:t>školarinu za jednog medicinskog tehničara</w:t>
      </w:r>
      <w:r w:rsidR="000371A9" w:rsidRPr="000371A9">
        <w:rPr>
          <w:color w:val="000000" w:themeColor="text1"/>
        </w:rPr>
        <w:t xml:space="preserve"> i stipendiju za jednog učenika srednje medicinske škole.</w:t>
      </w:r>
    </w:p>
    <w:p w14:paraId="2226388B" w14:textId="77777777" w:rsidR="00760A64" w:rsidRPr="000371A9" w:rsidRDefault="00760A64">
      <w:pPr>
        <w:spacing w:after="0" w:line="360" w:lineRule="auto"/>
        <w:ind w:right="1" w:firstLine="708"/>
        <w:jc w:val="both"/>
        <w:rPr>
          <w:color w:val="000000" w:themeColor="text1"/>
        </w:rPr>
      </w:pPr>
    </w:p>
    <w:p w14:paraId="65402DD8" w14:textId="172FD8E4" w:rsidR="00AD2CDB" w:rsidRPr="00095C2C" w:rsidRDefault="00AD2CDB" w:rsidP="005B2D4B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095C2C">
        <w:rPr>
          <w:b/>
          <w:color w:val="000000" w:themeColor="text1"/>
          <w:sz w:val="24"/>
          <w:szCs w:val="24"/>
        </w:rPr>
        <w:t>BILANCA</w:t>
      </w:r>
      <w:r w:rsidR="00095C2C" w:rsidRPr="00095C2C">
        <w:rPr>
          <w:b/>
          <w:color w:val="000000" w:themeColor="text1"/>
          <w:sz w:val="24"/>
          <w:szCs w:val="24"/>
        </w:rPr>
        <w:t xml:space="preserve"> I-XII 2022.</w:t>
      </w:r>
    </w:p>
    <w:p w14:paraId="627F1895" w14:textId="77777777" w:rsidR="00AD2CDB" w:rsidRDefault="00AD2CDB" w:rsidP="005B2D4B">
      <w:pPr>
        <w:spacing w:after="0" w:line="360" w:lineRule="auto"/>
        <w:ind w:right="1" w:firstLine="708"/>
        <w:jc w:val="both"/>
        <w:rPr>
          <w:color w:val="000000" w:themeColor="text1"/>
        </w:rPr>
      </w:pPr>
    </w:p>
    <w:p w14:paraId="6E4EDA10" w14:textId="77777777" w:rsidR="001F3A6B" w:rsidRDefault="001F3A6B" w:rsidP="001F3A6B">
      <w:pPr>
        <w:spacing w:after="0" w:line="360" w:lineRule="auto"/>
        <w:ind w:right="1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Na poziciji nefinancijske imovine </w:t>
      </w:r>
      <w:r w:rsidRPr="002263FE">
        <w:rPr>
          <w:b/>
          <w:color w:val="000000" w:themeColor="text1"/>
        </w:rPr>
        <w:t>šifra B002</w:t>
      </w:r>
      <w:r>
        <w:rPr>
          <w:color w:val="000000" w:themeColor="text1"/>
        </w:rPr>
        <w:t xml:space="preserve"> evidentiran je iznos povećanja imovine indeks 121,8. Kako na poziciji </w:t>
      </w:r>
      <w:proofErr w:type="spellStart"/>
      <w:r>
        <w:rPr>
          <w:color w:val="000000" w:themeColor="text1"/>
        </w:rPr>
        <w:t>neproizvedene</w:t>
      </w:r>
      <w:proofErr w:type="spellEnd"/>
      <w:r>
        <w:rPr>
          <w:color w:val="000000" w:themeColor="text1"/>
        </w:rPr>
        <w:t xml:space="preserve"> dugotrajne imovine ulaganja u licence </w:t>
      </w:r>
      <w:r w:rsidRPr="002263FE">
        <w:rPr>
          <w:b/>
          <w:color w:val="000000" w:themeColor="text1"/>
        </w:rPr>
        <w:t>šifra 01</w:t>
      </w:r>
      <w:r>
        <w:rPr>
          <w:color w:val="000000" w:themeColor="text1"/>
        </w:rPr>
        <w:t xml:space="preserve"> nije bilo značajnijih ulaganja, smanjena je vrijednost na kraju godine temeljem ispravka vrijednosti. </w:t>
      </w:r>
    </w:p>
    <w:p w14:paraId="62109325" w14:textId="77777777" w:rsidR="001F3A6B" w:rsidRDefault="001F3A6B" w:rsidP="001F3A6B">
      <w:pPr>
        <w:spacing w:after="0" w:line="360" w:lineRule="auto"/>
        <w:ind w:right="1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Na poziciji proizvedene dugotrajne imovine, odnosno ostali građevinski objekti </w:t>
      </w:r>
      <w:r w:rsidRPr="000F78F3">
        <w:rPr>
          <w:b/>
          <w:color w:val="000000" w:themeColor="text1"/>
        </w:rPr>
        <w:t>š</w:t>
      </w:r>
      <w:r w:rsidRPr="004D1D15">
        <w:rPr>
          <w:b/>
          <w:color w:val="000000" w:themeColor="text1"/>
        </w:rPr>
        <w:t>ifra 0214</w:t>
      </w:r>
      <w:r>
        <w:rPr>
          <w:color w:val="000000" w:themeColor="text1"/>
        </w:rPr>
        <w:t xml:space="preserve"> značajno povećanje vrijednosti se </w:t>
      </w:r>
      <w:r w:rsidRPr="00652012">
        <w:rPr>
          <w:color w:val="000000" w:themeColor="text1"/>
        </w:rPr>
        <w:t>odnos</w:t>
      </w:r>
      <w:r>
        <w:rPr>
          <w:color w:val="000000" w:themeColor="text1"/>
        </w:rPr>
        <w:t>i</w:t>
      </w:r>
      <w:r w:rsidRPr="00652012">
        <w:rPr>
          <w:color w:val="000000" w:themeColor="text1"/>
        </w:rPr>
        <w:t xml:space="preserve"> na izgradnju i rekonstrukciju vanjske vodovodne mreže</w:t>
      </w:r>
      <w:r>
        <w:rPr>
          <w:color w:val="000000" w:themeColor="text1"/>
        </w:rPr>
        <w:t>.</w:t>
      </w:r>
    </w:p>
    <w:p w14:paraId="048F0730" w14:textId="77777777" w:rsidR="001F3A6B" w:rsidRDefault="00AD2CDB" w:rsidP="005D13BE">
      <w:pPr>
        <w:spacing w:after="0" w:line="360" w:lineRule="auto"/>
        <w:ind w:right="1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Na poziciji Postrojenja i opreme </w:t>
      </w:r>
      <w:r w:rsidRPr="000F78F3">
        <w:rPr>
          <w:b/>
        </w:rPr>
        <w:t>šifre 0221 do 02921</w:t>
      </w:r>
      <w:r w:rsidRPr="000F78F3">
        <w:t xml:space="preserve"> </w:t>
      </w:r>
      <w:r>
        <w:rPr>
          <w:color w:val="000000" w:themeColor="text1"/>
        </w:rPr>
        <w:t>povećana je vrijednost jednim djelom  temeljem ulaganja u u</w:t>
      </w:r>
      <w:r w:rsidRPr="00652012">
        <w:rPr>
          <w:color w:val="000000" w:themeColor="text1"/>
        </w:rPr>
        <w:t>redsk</w:t>
      </w:r>
      <w:r>
        <w:rPr>
          <w:color w:val="000000" w:themeColor="text1"/>
        </w:rPr>
        <w:t xml:space="preserve">u </w:t>
      </w:r>
      <w:r w:rsidRPr="00652012">
        <w:rPr>
          <w:color w:val="000000" w:themeColor="text1"/>
        </w:rPr>
        <w:t xml:space="preserve"> oprem</w:t>
      </w:r>
      <w:r>
        <w:rPr>
          <w:color w:val="000000" w:themeColor="text1"/>
        </w:rPr>
        <w:t>u</w:t>
      </w:r>
      <w:r w:rsidRPr="00652012">
        <w:rPr>
          <w:color w:val="000000" w:themeColor="text1"/>
        </w:rPr>
        <w:t xml:space="preserve"> i </w:t>
      </w:r>
      <w:r>
        <w:rPr>
          <w:color w:val="000000" w:themeColor="text1"/>
        </w:rPr>
        <w:t xml:space="preserve">medicinski </w:t>
      </w:r>
      <w:r w:rsidRPr="00652012">
        <w:rPr>
          <w:color w:val="000000" w:themeColor="text1"/>
        </w:rPr>
        <w:t>namještaj</w:t>
      </w:r>
      <w:r>
        <w:rPr>
          <w:color w:val="000000" w:themeColor="text1"/>
        </w:rPr>
        <w:t xml:space="preserve"> </w:t>
      </w:r>
      <w:r w:rsidRPr="0014047A">
        <w:rPr>
          <w:b/>
          <w:color w:val="000000" w:themeColor="text1"/>
        </w:rPr>
        <w:t>šifra 0221</w:t>
      </w:r>
      <w:r w:rsidRPr="00652012">
        <w:rPr>
          <w:color w:val="000000" w:themeColor="text1"/>
        </w:rPr>
        <w:t xml:space="preserve"> u ovom </w:t>
      </w:r>
      <w:r>
        <w:rPr>
          <w:color w:val="000000" w:themeColor="text1"/>
        </w:rPr>
        <w:t>razdoblju. N</w:t>
      </w:r>
      <w:r w:rsidRPr="00652012">
        <w:rPr>
          <w:color w:val="000000" w:themeColor="text1"/>
        </w:rPr>
        <w:t>abavljen</w:t>
      </w:r>
      <w:r>
        <w:rPr>
          <w:color w:val="000000" w:themeColor="text1"/>
        </w:rPr>
        <w:t xml:space="preserve">i su </w:t>
      </w:r>
      <w:r w:rsidRPr="00652012">
        <w:rPr>
          <w:color w:val="000000" w:themeColor="text1"/>
        </w:rPr>
        <w:t xml:space="preserve"> </w:t>
      </w:r>
      <w:r>
        <w:rPr>
          <w:color w:val="000000" w:themeColor="text1"/>
        </w:rPr>
        <w:t>kreveti, noćni</w:t>
      </w:r>
      <w:r w:rsidRPr="00652012">
        <w:rPr>
          <w:color w:val="000000" w:themeColor="text1"/>
        </w:rPr>
        <w:t xml:space="preserve"> ormarić</w:t>
      </w:r>
      <w:r>
        <w:rPr>
          <w:color w:val="000000" w:themeColor="text1"/>
        </w:rPr>
        <w:t>i</w:t>
      </w:r>
      <w:r w:rsidRPr="00652012">
        <w:rPr>
          <w:color w:val="000000" w:themeColor="text1"/>
        </w:rPr>
        <w:t>, stolov</w:t>
      </w:r>
      <w:r>
        <w:rPr>
          <w:color w:val="000000" w:themeColor="text1"/>
        </w:rPr>
        <w:t>i</w:t>
      </w:r>
      <w:r w:rsidRPr="00652012">
        <w:rPr>
          <w:color w:val="000000" w:themeColor="text1"/>
        </w:rPr>
        <w:t>, stolic</w:t>
      </w:r>
      <w:r>
        <w:rPr>
          <w:color w:val="000000" w:themeColor="text1"/>
        </w:rPr>
        <w:t>e</w:t>
      </w:r>
      <w:r w:rsidRPr="00652012">
        <w:rPr>
          <w:color w:val="000000" w:themeColor="text1"/>
        </w:rPr>
        <w:t xml:space="preserve"> i ostal</w:t>
      </w:r>
      <w:r>
        <w:rPr>
          <w:color w:val="000000" w:themeColor="text1"/>
        </w:rPr>
        <w:t>i</w:t>
      </w:r>
      <w:r w:rsidRPr="00652012">
        <w:rPr>
          <w:color w:val="000000" w:themeColor="text1"/>
        </w:rPr>
        <w:t xml:space="preserve"> razn</w:t>
      </w:r>
      <w:r>
        <w:rPr>
          <w:color w:val="000000" w:themeColor="text1"/>
        </w:rPr>
        <w:t>i</w:t>
      </w:r>
      <w:r w:rsidRPr="00652012">
        <w:rPr>
          <w:color w:val="000000" w:themeColor="text1"/>
        </w:rPr>
        <w:t xml:space="preserve"> namještaj</w:t>
      </w:r>
      <w:r>
        <w:rPr>
          <w:color w:val="000000" w:themeColor="text1"/>
        </w:rPr>
        <w:t xml:space="preserve">i </w:t>
      </w:r>
      <w:r w:rsidRPr="00652012">
        <w:rPr>
          <w:color w:val="000000" w:themeColor="text1"/>
        </w:rPr>
        <w:t xml:space="preserve"> u okviru opremanja novouređenog bolničkog paviljona A</w:t>
      </w:r>
      <w:r w:rsidRPr="00BB017F">
        <w:rPr>
          <w:color w:val="000000" w:themeColor="text1"/>
        </w:rPr>
        <w:t xml:space="preserve">,  </w:t>
      </w:r>
      <w:r>
        <w:rPr>
          <w:color w:val="000000" w:themeColor="text1"/>
        </w:rPr>
        <w:t>računalna oprema</w:t>
      </w:r>
      <w:r w:rsidRPr="00652012">
        <w:rPr>
          <w:color w:val="000000" w:themeColor="text1"/>
        </w:rPr>
        <w:t xml:space="preserve"> za EEG i bolničke odjele, </w:t>
      </w:r>
      <w:r>
        <w:rPr>
          <w:color w:val="000000" w:themeColor="text1"/>
        </w:rPr>
        <w:t>namještaj</w:t>
      </w:r>
      <w:r w:rsidRPr="00652012">
        <w:rPr>
          <w:color w:val="000000" w:themeColor="text1"/>
        </w:rPr>
        <w:t xml:space="preserve"> za sobe dežurnog osoblja i</w:t>
      </w:r>
      <w:r>
        <w:rPr>
          <w:color w:val="000000" w:themeColor="text1"/>
        </w:rPr>
        <w:t xml:space="preserve">td. </w:t>
      </w:r>
    </w:p>
    <w:p w14:paraId="494F05F9" w14:textId="77777777" w:rsidR="001F3A6B" w:rsidRDefault="00AD2CDB" w:rsidP="005D13BE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652012">
        <w:rPr>
          <w:color w:val="000000" w:themeColor="text1"/>
        </w:rPr>
        <w:t>Povećanje na poziciji komunikacijske opreme</w:t>
      </w:r>
      <w:r>
        <w:rPr>
          <w:color w:val="000000" w:themeColor="text1"/>
        </w:rPr>
        <w:t xml:space="preserve"> </w:t>
      </w:r>
      <w:r w:rsidRPr="0014047A">
        <w:rPr>
          <w:b/>
          <w:color w:val="000000" w:themeColor="text1"/>
        </w:rPr>
        <w:t>šifra 0222</w:t>
      </w:r>
      <w:r w:rsidRPr="00652012">
        <w:rPr>
          <w:color w:val="000000" w:themeColor="text1"/>
        </w:rPr>
        <w:t xml:space="preserve"> odnosi se na nabavu tv uređaja za bolesničke sobe u okviru opremanja novouređenog bolničkog paviljona A</w:t>
      </w:r>
      <w:r>
        <w:rPr>
          <w:color w:val="000000" w:themeColor="text1"/>
        </w:rPr>
        <w:t xml:space="preserve">.  </w:t>
      </w:r>
    </w:p>
    <w:p w14:paraId="7F4FD264" w14:textId="77777777" w:rsidR="001F3A6B" w:rsidRDefault="00AD2CDB" w:rsidP="005D13BE">
      <w:pPr>
        <w:spacing w:after="0" w:line="360" w:lineRule="auto"/>
        <w:ind w:right="1" w:firstLine="708"/>
        <w:jc w:val="both"/>
        <w:rPr>
          <w:color w:val="000000" w:themeColor="text1"/>
        </w:rPr>
      </w:pPr>
      <w:r>
        <w:rPr>
          <w:color w:val="000000" w:themeColor="text1"/>
        </w:rPr>
        <w:t>Na p</w:t>
      </w:r>
      <w:r w:rsidRPr="00652012">
        <w:rPr>
          <w:color w:val="000000" w:themeColor="text1"/>
        </w:rPr>
        <w:t>ozicij</w:t>
      </w:r>
      <w:r>
        <w:rPr>
          <w:color w:val="000000" w:themeColor="text1"/>
        </w:rPr>
        <w:t>i</w:t>
      </w:r>
      <w:r w:rsidRPr="00652012">
        <w:rPr>
          <w:color w:val="000000" w:themeColor="text1"/>
        </w:rPr>
        <w:t xml:space="preserve">  </w:t>
      </w:r>
      <w:r>
        <w:rPr>
          <w:color w:val="000000" w:themeColor="text1"/>
        </w:rPr>
        <w:t>opreme</w:t>
      </w:r>
      <w:r w:rsidRPr="00652012">
        <w:rPr>
          <w:color w:val="000000" w:themeColor="text1"/>
        </w:rPr>
        <w:t xml:space="preserve"> za održavanje i zaštitu</w:t>
      </w:r>
      <w:r>
        <w:rPr>
          <w:color w:val="000000" w:themeColor="text1"/>
        </w:rPr>
        <w:t xml:space="preserve"> </w:t>
      </w:r>
      <w:r w:rsidRPr="0014047A">
        <w:rPr>
          <w:b/>
          <w:color w:val="000000" w:themeColor="text1"/>
        </w:rPr>
        <w:t>šifra 0223</w:t>
      </w:r>
      <w:r w:rsidRPr="0065201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realizirana je planirana </w:t>
      </w:r>
      <w:r w:rsidRPr="00652012">
        <w:rPr>
          <w:color w:val="000000" w:themeColor="text1"/>
        </w:rPr>
        <w:t xml:space="preserve"> nabavu klima uređaja za nekoliko prostorija na bolničkim odjelima</w:t>
      </w:r>
      <w:r>
        <w:rPr>
          <w:color w:val="000000" w:themeColor="text1"/>
        </w:rPr>
        <w:t xml:space="preserve">. </w:t>
      </w:r>
    </w:p>
    <w:p w14:paraId="682DD0F6" w14:textId="124BC1A0" w:rsidR="00AD2CDB" w:rsidRPr="00BB017F" w:rsidRDefault="00AD2CDB" w:rsidP="005D13BE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D947DE">
        <w:rPr>
          <w:color w:val="000000" w:themeColor="text1"/>
        </w:rPr>
        <w:t xml:space="preserve">U </w:t>
      </w:r>
      <w:r>
        <w:rPr>
          <w:color w:val="000000" w:themeColor="text1"/>
        </w:rPr>
        <w:t xml:space="preserve">2022. godini  na poziciji medicinske i laboratorijske opreme </w:t>
      </w:r>
      <w:r w:rsidRPr="0014047A">
        <w:rPr>
          <w:b/>
          <w:color w:val="000000" w:themeColor="text1"/>
        </w:rPr>
        <w:t>šifra 0224</w:t>
      </w:r>
      <w:r>
        <w:rPr>
          <w:color w:val="000000" w:themeColor="text1"/>
        </w:rPr>
        <w:t xml:space="preserve"> evidentirana je </w:t>
      </w:r>
      <w:r w:rsidRPr="00D947DE">
        <w:rPr>
          <w:color w:val="000000" w:themeColor="text1"/>
        </w:rPr>
        <w:t>nabav</w:t>
      </w:r>
      <w:r>
        <w:rPr>
          <w:color w:val="000000" w:themeColor="text1"/>
        </w:rPr>
        <w:t>a</w:t>
      </w:r>
      <w:r w:rsidRPr="00D947DE">
        <w:rPr>
          <w:color w:val="000000" w:themeColor="text1"/>
        </w:rPr>
        <w:t xml:space="preserve"> RTG uređaja, ultrazvuka, uređaja za </w:t>
      </w:r>
      <w:proofErr w:type="spellStart"/>
      <w:r w:rsidRPr="00D947DE">
        <w:rPr>
          <w:color w:val="000000" w:themeColor="text1"/>
        </w:rPr>
        <w:t>polisomnografiju</w:t>
      </w:r>
      <w:proofErr w:type="spellEnd"/>
      <w:r w:rsidRPr="00D947DE">
        <w:rPr>
          <w:color w:val="000000" w:themeColor="text1"/>
        </w:rPr>
        <w:t xml:space="preserve">, EKG uređaja, aspiratora, invalidskih kolica, </w:t>
      </w:r>
      <w:proofErr w:type="spellStart"/>
      <w:r w:rsidRPr="00D947DE">
        <w:rPr>
          <w:color w:val="000000" w:themeColor="text1"/>
        </w:rPr>
        <w:t>holtera</w:t>
      </w:r>
      <w:proofErr w:type="spellEnd"/>
      <w:r w:rsidRPr="00D947DE">
        <w:rPr>
          <w:color w:val="000000" w:themeColor="text1"/>
        </w:rPr>
        <w:t xml:space="preserve"> tlaka, </w:t>
      </w:r>
      <w:proofErr w:type="spellStart"/>
      <w:r w:rsidRPr="00D947DE">
        <w:rPr>
          <w:color w:val="000000" w:themeColor="text1"/>
        </w:rPr>
        <w:t>holtera</w:t>
      </w:r>
      <w:proofErr w:type="spellEnd"/>
      <w:r w:rsidRPr="00D947DE">
        <w:rPr>
          <w:color w:val="000000" w:themeColor="text1"/>
        </w:rPr>
        <w:t xml:space="preserve"> EKG-a i ostale medicinske opreme u okviru projekta opremanja </w:t>
      </w:r>
      <w:r>
        <w:rPr>
          <w:color w:val="000000" w:themeColor="text1"/>
        </w:rPr>
        <w:t>novouređenog bolničkog paviljona.</w:t>
      </w:r>
    </w:p>
    <w:p w14:paraId="40B66CF8" w14:textId="2B8F5691" w:rsidR="00AD2CDB" w:rsidRPr="00751F3A" w:rsidRDefault="00AD2CDB" w:rsidP="005D13BE">
      <w:pPr>
        <w:spacing w:after="0" w:line="360" w:lineRule="auto"/>
        <w:ind w:right="1" w:firstLine="708"/>
        <w:jc w:val="both"/>
        <w:rPr>
          <w:color w:val="000000" w:themeColor="text1"/>
        </w:rPr>
      </w:pPr>
      <w:r>
        <w:rPr>
          <w:color w:val="000000" w:themeColor="text1"/>
        </w:rPr>
        <w:t>Na p</w:t>
      </w:r>
      <w:r w:rsidRPr="00751F3A">
        <w:rPr>
          <w:color w:val="000000" w:themeColor="text1"/>
        </w:rPr>
        <w:t>ozicij</w:t>
      </w:r>
      <w:r>
        <w:rPr>
          <w:color w:val="000000" w:themeColor="text1"/>
        </w:rPr>
        <w:t xml:space="preserve">i Instrumenti i uređaj </w:t>
      </w:r>
      <w:r w:rsidRPr="004E7FAD">
        <w:rPr>
          <w:b/>
          <w:color w:val="000000" w:themeColor="text1"/>
        </w:rPr>
        <w:t>šifra 0225</w:t>
      </w:r>
      <w:r>
        <w:rPr>
          <w:color w:val="000000" w:themeColor="text1"/>
        </w:rPr>
        <w:t xml:space="preserve"> povećano je knjigovodstveno stanje radi nabave</w:t>
      </w:r>
      <w:r w:rsidRPr="00751F3A">
        <w:rPr>
          <w:color w:val="000000" w:themeColor="text1"/>
        </w:rPr>
        <w:t xml:space="preserve"> samohodne kosilice za održavanje bolničkog parka, hladnjaka, usisavača, </w:t>
      </w:r>
      <w:proofErr w:type="spellStart"/>
      <w:r w:rsidRPr="00751F3A">
        <w:rPr>
          <w:color w:val="000000" w:themeColor="text1"/>
        </w:rPr>
        <w:t>odvlaživača</w:t>
      </w:r>
      <w:proofErr w:type="spellEnd"/>
      <w:r w:rsidRPr="00751F3A">
        <w:rPr>
          <w:color w:val="000000" w:themeColor="text1"/>
        </w:rPr>
        <w:t xml:space="preserve"> zraka i ostalih </w:t>
      </w:r>
      <w:r>
        <w:rPr>
          <w:color w:val="000000" w:themeColor="text1"/>
        </w:rPr>
        <w:t xml:space="preserve">neophodnih </w:t>
      </w:r>
      <w:r w:rsidRPr="00751F3A">
        <w:rPr>
          <w:color w:val="000000" w:themeColor="text1"/>
        </w:rPr>
        <w:t>uređaja</w:t>
      </w:r>
      <w:r>
        <w:rPr>
          <w:color w:val="000000" w:themeColor="text1"/>
        </w:rPr>
        <w:t>.</w:t>
      </w:r>
    </w:p>
    <w:p w14:paraId="317F4CBF" w14:textId="77777777" w:rsidR="00AD2CDB" w:rsidRDefault="00AD2CDB" w:rsidP="005D13BE">
      <w:pPr>
        <w:spacing w:after="0" w:line="360" w:lineRule="auto"/>
        <w:ind w:right="1"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Na p</w:t>
      </w:r>
      <w:r w:rsidRPr="00751F3A">
        <w:rPr>
          <w:color w:val="000000" w:themeColor="text1"/>
        </w:rPr>
        <w:t xml:space="preserve">ozicija uređaja, strojeva i opreme za ostale namjene </w:t>
      </w:r>
      <w:r>
        <w:rPr>
          <w:color w:val="000000" w:themeColor="text1"/>
        </w:rPr>
        <w:t xml:space="preserve"> </w:t>
      </w:r>
      <w:r w:rsidRPr="004E7FAD">
        <w:rPr>
          <w:b/>
          <w:color w:val="000000" w:themeColor="text1"/>
        </w:rPr>
        <w:t>šifra 0227</w:t>
      </w:r>
      <w:r>
        <w:rPr>
          <w:color w:val="000000" w:themeColor="text1"/>
        </w:rPr>
        <w:t xml:space="preserve"> evidentirana je nabava</w:t>
      </w:r>
      <w:r w:rsidRPr="00751F3A">
        <w:rPr>
          <w:color w:val="000000" w:themeColor="text1"/>
        </w:rPr>
        <w:t xml:space="preserve"> uređaja za glačanje bolesnički</w:t>
      </w:r>
      <w:r>
        <w:rPr>
          <w:color w:val="000000" w:themeColor="text1"/>
        </w:rPr>
        <w:t>h</w:t>
      </w:r>
      <w:r w:rsidRPr="00751F3A">
        <w:rPr>
          <w:color w:val="000000" w:themeColor="text1"/>
        </w:rPr>
        <w:t xml:space="preserve"> pidžama i radne odjeće, kompresora zraka za potrebe bolničke praonice, kompletne opreme za odjelnu kuhinju novouređenog paviljona A, rashladne komore za centralnu kuhinju, stroja za pranje podova na odjelima, </w:t>
      </w:r>
      <w:r>
        <w:rPr>
          <w:color w:val="000000" w:themeColor="text1"/>
        </w:rPr>
        <w:t>itd.</w:t>
      </w:r>
    </w:p>
    <w:p w14:paraId="7BB00F61" w14:textId="77777777" w:rsidR="00AD2CDB" w:rsidRDefault="00AD2CDB" w:rsidP="005B2D4B">
      <w:pPr>
        <w:spacing w:after="0" w:line="360" w:lineRule="auto"/>
        <w:ind w:right="1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Obzirom da u ovoj godini nije bilo nabave novih vozila  vrijednost je smanjena temeljem ispravka vrijednosti  za prijevozna sredstva </w:t>
      </w:r>
      <w:r w:rsidRPr="00073E98">
        <w:rPr>
          <w:b/>
          <w:color w:val="000000" w:themeColor="text1"/>
        </w:rPr>
        <w:t>Šifra 023 i 02923</w:t>
      </w:r>
      <w:r>
        <w:rPr>
          <w:color w:val="000000" w:themeColor="text1"/>
        </w:rPr>
        <w:t xml:space="preserve">. </w:t>
      </w:r>
    </w:p>
    <w:p w14:paraId="2C4AEDD5" w14:textId="77777777" w:rsidR="00AD2CDB" w:rsidRPr="000B0E92" w:rsidRDefault="00AD2CDB" w:rsidP="005B2D4B">
      <w:pPr>
        <w:spacing w:after="0" w:line="360" w:lineRule="auto"/>
        <w:ind w:right="1" w:firstLine="708"/>
        <w:jc w:val="both"/>
        <w:rPr>
          <w:color w:val="000000" w:themeColor="text1"/>
        </w:rPr>
      </w:pPr>
      <w:r>
        <w:rPr>
          <w:color w:val="000000" w:themeColor="text1"/>
        </w:rPr>
        <w:t>Na p</w:t>
      </w:r>
      <w:r w:rsidRPr="006A7990">
        <w:rPr>
          <w:color w:val="000000" w:themeColor="text1"/>
        </w:rPr>
        <w:t xml:space="preserve">ozicija </w:t>
      </w:r>
      <w:r>
        <w:rPr>
          <w:color w:val="000000" w:themeColor="text1"/>
        </w:rPr>
        <w:t xml:space="preserve">Sitni inventar i </w:t>
      </w:r>
      <w:proofErr w:type="spellStart"/>
      <w:r>
        <w:rPr>
          <w:color w:val="000000" w:themeColor="text1"/>
        </w:rPr>
        <w:t>autogume</w:t>
      </w:r>
      <w:proofErr w:type="spellEnd"/>
      <w:r>
        <w:rPr>
          <w:color w:val="000000" w:themeColor="text1"/>
        </w:rPr>
        <w:t xml:space="preserve"> </w:t>
      </w:r>
      <w:r w:rsidRPr="00073E98">
        <w:rPr>
          <w:b/>
          <w:color w:val="000000" w:themeColor="text1"/>
        </w:rPr>
        <w:t>šifra 042</w:t>
      </w:r>
      <w:r>
        <w:rPr>
          <w:color w:val="000000" w:themeColor="text1"/>
        </w:rPr>
        <w:t xml:space="preserve"> povećano je stanje temeljem </w:t>
      </w:r>
      <w:r w:rsidRPr="000B0E92">
        <w:rPr>
          <w:color w:val="000000" w:themeColor="text1"/>
        </w:rPr>
        <w:t xml:space="preserve"> nabave sitnog inventara za medicinske potrebe (</w:t>
      </w:r>
      <w:proofErr w:type="spellStart"/>
      <w:r w:rsidRPr="000B0E92">
        <w:rPr>
          <w:color w:val="000000" w:themeColor="text1"/>
        </w:rPr>
        <w:t>pulsni</w:t>
      </w:r>
      <w:proofErr w:type="spellEnd"/>
      <w:r w:rsidRPr="000B0E92">
        <w:rPr>
          <w:color w:val="000000" w:themeColor="text1"/>
        </w:rPr>
        <w:t xml:space="preserve"> </w:t>
      </w:r>
      <w:proofErr w:type="spellStart"/>
      <w:r w:rsidRPr="000B0E92">
        <w:rPr>
          <w:color w:val="000000" w:themeColor="text1"/>
        </w:rPr>
        <w:t>oksimetar</w:t>
      </w:r>
      <w:proofErr w:type="spellEnd"/>
      <w:r w:rsidRPr="000B0E92">
        <w:rPr>
          <w:color w:val="000000" w:themeColor="text1"/>
        </w:rPr>
        <w:t>, spirometri, senzor za respiraciju, tlakomjeri</w:t>
      </w:r>
      <w:r>
        <w:rPr>
          <w:color w:val="000000" w:themeColor="text1"/>
        </w:rPr>
        <w:t xml:space="preserve"> </w:t>
      </w:r>
      <w:r w:rsidRPr="000B0E92">
        <w:rPr>
          <w:color w:val="000000" w:themeColor="text1"/>
        </w:rPr>
        <w:t>i sl.)</w:t>
      </w:r>
      <w:r>
        <w:rPr>
          <w:color w:val="000000" w:themeColor="text1"/>
        </w:rPr>
        <w:t xml:space="preserve">, </w:t>
      </w:r>
      <w:r w:rsidRPr="000B0E92">
        <w:rPr>
          <w:color w:val="000000" w:themeColor="text1"/>
        </w:rPr>
        <w:t>potreb</w:t>
      </w:r>
      <w:r>
        <w:rPr>
          <w:color w:val="000000" w:themeColor="text1"/>
        </w:rPr>
        <w:t>a</w:t>
      </w:r>
      <w:r w:rsidRPr="000B0E92">
        <w:rPr>
          <w:color w:val="000000" w:themeColor="text1"/>
        </w:rPr>
        <w:t xml:space="preserve"> bolničke kuhinje (štapni mikser, blender, </w:t>
      </w:r>
      <w:proofErr w:type="spellStart"/>
      <w:r w:rsidRPr="000B0E92">
        <w:rPr>
          <w:color w:val="000000" w:themeColor="text1"/>
        </w:rPr>
        <w:t>inox</w:t>
      </w:r>
      <w:proofErr w:type="spellEnd"/>
      <w:r w:rsidRPr="000B0E92">
        <w:rPr>
          <w:color w:val="000000" w:themeColor="text1"/>
        </w:rPr>
        <w:t xml:space="preserve"> kante i sl.)</w:t>
      </w:r>
      <w:r>
        <w:rPr>
          <w:color w:val="000000" w:themeColor="text1"/>
        </w:rPr>
        <w:t xml:space="preserve">, ostalog sitnog inventara (jastuci, zavjese i zaštite od sunca) i potrebnih izmjena guma na kombi vozilima.  </w:t>
      </w:r>
    </w:p>
    <w:p w14:paraId="5192C5F1" w14:textId="2AF74305" w:rsidR="00AD2CDB" w:rsidRDefault="00AD2CDB" w:rsidP="005B2D4B">
      <w:pPr>
        <w:spacing w:after="0" w:line="360" w:lineRule="auto"/>
        <w:ind w:right="1"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Dugotrajna nefinancijska imovina </w:t>
      </w:r>
      <w:r w:rsidRPr="00073E98">
        <w:rPr>
          <w:b/>
          <w:color w:val="000000" w:themeColor="text1"/>
        </w:rPr>
        <w:t>šifra 05</w:t>
      </w:r>
      <w:r>
        <w:rPr>
          <w:b/>
          <w:color w:val="000000" w:themeColor="text1"/>
        </w:rPr>
        <w:t xml:space="preserve"> </w:t>
      </w:r>
      <w:r w:rsidRPr="000E37D5">
        <w:rPr>
          <w:color w:val="000000" w:themeColor="text1"/>
        </w:rPr>
        <w:t>bilježi smanjenje iz razloga prijenosa Primorsko goranskoj županiji već spomenutog kapitalnog ulaganja izgradnje suhe tople veze između paviljona A i B</w:t>
      </w:r>
      <w:r>
        <w:rPr>
          <w:color w:val="000000" w:themeColor="text1"/>
        </w:rPr>
        <w:t>,</w:t>
      </w:r>
      <w:r w:rsidRPr="000E37D5">
        <w:rPr>
          <w:color w:val="000000" w:themeColor="text1"/>
        </w:rPr>
        <w:t xml:space="preserve">  prilagodbe prostora u </w:t>
      </w:r>
      <w:r w:rsidR="005D13BE">
        <w:rPr>
          <w:color w:val="000000" w:themeColor="text1"/>
        </w:rPr>
        <w:t>RTG</w:t>
      </w:r>
      <w:r w:rsidRPr="000E37D5">
        <w:rPr>
          <w:color w:val="000000" w:themeColor="text1"/>
        </w:rPr>
        <w:t xml:space="preserve"> kabinetu kao i sanaciju djela jednog bolničkog odjela</w:t>
      </w:r>
      <w:r>
        <w:rPr>
          <w:b/>
          <w:color w:val="000000" w:themeColor="text1"/>
        </w:rPr>
        <w:t>.</w:t>
      </w:r>
    </w:p>
    <w:p w14:paraId="06C085EC" w14:textId="200F52F9" w:rsidR="00AD2CDB" w:rsidRPr="00A77067" w:rsidRDefault="00AD2CDB" w:rsidP="005B2D4B">
      <w:pPr>
        <w:spacing w:after="0" w:line="360" w:lineRule="auto"/>
        <w:ind w:right="1" w:firstLine="708"/>
        <w:jc w:val="both"/>
      </w:pPr>
      <w:r w:rsidRPr="00A77067">
        <w:t xml:space="preserve">Proizvedena kratkotrajna imovina odnosno zalihe za obavljanje djelatnosti </w:t>
      </w:r>
      <w:r w:rsidRPr="00A77067">
        <w:rPr>
          <w:b/>
        </w:rPr>
        <w:t>šifra 061</w:t>
      </w:r>
      <w:r w:rsidRPr="00A77067">
        <w:t xml:space="preserve"> su veće nego na početku godine. Jedan od razloga je donacija lijekova koja je pristigla krajem godine a ostale zalihe prate potrebe nesmetanih odvijanja medicinskih i poslovnih procesa.</w:t>
      </w:r>
    </w:p>
    <w:p w14:paraId="4739D0FF" w14:textId="21DB7194" w:rsidR="00AD2CDB" w:rsidRDefault="00AD2CDB" w:rsidP="005B2D4B">
      <w:pPr>
        <w:spacing w:after="0" w:line="360" w:lineRule="auto"/>
        <w:ind w:right="1" w:firstLine="708"/>
        <w:jc w:val="both"/>
      </w:pPr>
      <w:r w:rsidRPr="00AA6D28">
        <w:t xml:space="preserve">Ostala potraživanja </w:t>
      </w:r>
      <w:r w:rsidRPr="00AA6D28">
        <w:rPr>
          <w:b/>
        </w:rPr>
        <w:t>šifra 129</w:t>
      </w:r>
      <w:r>
        <w:rPr>
          <w:b/>
        </w:rPr>
        <w:t xml:space="preserve"> </w:t>
      </w:r>
      <w:r w:rsidRPr="00AA6D28">
        <w:t>u iznosu od 111.761,52</w:t>
      </w:r>
      <w:r w:rsidR="005D13BE">
        <w:t xml:space="preserve"> kn</w:t>
      </w:r>
      <w:r w:rsidRPr="00AA6D28">
        <w:t xml:space="preserve"> na kraju godine uglavnom se odnose na potraživanja za bolovanja na teret fonda i ozljede na radu</w:t>
      </w:r>
      <w:r>
        <w:t>.</w:t>
      </w:r>
    </w:p>
    <w:p w14:paraId="1013AEDD" w14:textId="7AA0F7C1" w:rsidR="00AD2CDB" w:rsidRDefault="00AD2CDB" w:rsidP="005B2D4B">
      <w:pPr>
        <w:spacing w:after="0" w:line="360" w:lineRule="auto"/>
        <w:ind w:right="1" w:firstLine="708"/>
        <w:jc w:val="both"/>
        <w:rPr>
          <w:color w:val="000000" w:themeColor="text1"/>
        </w:rPr>
      </w:pPr>
      <w:r>
        <w:t xml:space="preserve">Potraživanja za pomoći proračunskim korisnicima iz proračuna koji im nije nadležan </w:t>
      </w:r>
      <w:r w:rsidRPr="00AA6D28">
        <w:rPr>
          <w:b/>
        </w:rPr>
        <w:t>šifra 1636</w:t>
      </w:r>
      <w:r>
        <w:rPr>
          <w:b/>
        </w:rPr>
        <w:t xml:space="preserve"> </w:t>
      </w:r>
      <w:r>
        <w:t xml:space="preserve">sa stanjem na kraju godine odnosi se na obvezu </w:t>
      </w:r>
      <w:r w:rsidRPr="00202160">
        <w:rPr>
          <w:color w:val="000000" w:themeColor="text1"/>
        </w:rPr>
        <w:t xml:space="preserve"> Ministarstva zdravstva za podmirenje troškova smještaja i hrane forenzičkih bolesnika</w:t>
      </w:r>
      <w:r>
        <w:rPr>
          <w:color w:val="000000" w:themeColor="text1"/>
        </w:rPr>
        <w:t xml:space="preserve"> za prosinac 2022. godine.</w:t>
      </w:r>
    </w:p>
    <w:p w14:paraId="5E282129" w14:textId="198A7DAE" w:rsidR="00AD2CDB" w:rsidRPr="004E7FAD" w:rsidRDefault="00AD2CDB" w:rsidP="005B2D4B">
      <w:pPr>
        <w:spacing w:after="0" w:line="360" w:lineRule="auto"/>
        <w:ind w:right="1" w:firstLine="708"/>
        <w:jc w:val="both"/>
        <w:rPr>
          <w:color w:val="FF0000"/>
        </w:rPr>
      </w:pPr>
      <w:r w:rsidRPr="00575F5C">
        <w:rPr>
          <w:color w:val="000000" w:themeColor="text1"/>
        </w:rPr>
        <w:t xml:space="preserve">Potraživanja za upravne i administrativne pristojbe, pristojbe po posebnim propisima i naknadama </w:t>
      </w:r>
      <w:r w:rsidRPr="00575F5C">
        <w:rPr>
          <w:b/>
          <w:color w:val="000000" w:themeColor="text1"/>
        </w:rPr>
        <w:t>šifra 165</w:t>
      </w:r>
      <w:r w:rsidRPr="00575F5C">
        <w:rPr>
          <w:color w:val="000000" w:themeColor="text1"/>
        </w:rPr>
        <w:t xml:space="preserve"> su veće u odnosu na početno stanje  i odnose se na potraživanja  za dopunsko osiguranje za pružene usluge bolničkog i </w:t>
      </w:r>
      <w:r w:rsidR="005D13BE">
        <w:rPr>
          <w:color w:val="000000" w:themeColor="text1"/>
        </w:rPr>
        <w:t>SKZZ</w:t>
      </w:r>
      <w:r w:rsidRPr="00575F5C">
        <w:rPr>
          <w:color w:val="000000" w:themeColor="text1"/>
        </w:rPr>
        <w:t xml:space="preserve"> liječenja</w:t>
      </w:r>
      <w:r>
        <w:rPr>
          <w:color w:val="000000" w:themeColor="text1"/>
        </w:rPr>
        <w:t>, participaciju i dr.</w:t>
      </w:r>
    </w:p>
    <w:p w14:paraId="448D09AC" w14:textId="37EA24F5" w:rsidR="00AD2CDB" w:rsidRDefault="00AD2CDB" w:rsidP="005B2D4B">
      <w:pPr>
        <w:spacing w:after="0" w:line="360" w:lineRule="auto"/>
        <w:ind w:right="1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Potraživanja za prihode od prodaje proizvoda i robe te pruženih usluga i za povrat po protestiranim jamstvima </w:t>
      </w:r>
      <w:r w:rsidRPr="00985D88">
        <w:rPr>
          <w:b/>
          <w:color w:val="000000" w:themeColor="text1"/>
        </w:rPr>
        <w:t>šifra 166</w:t>
      </w:r>
      <w:r>
        <w:rPr>
          <w:color w:val="000000" w:themeColor="text1"/>
        </w:rPr>
        <w:t xml:space="preserve"> se odnose na potraživanja za pružene medicinske usluge, zakupninu poslovnog prostora i slično.</w:t>
      </w:r>
    </w:p>
    <w:p w14:paraId="71B8D4E9" w14:textId="1E021FD5" w:rsidR="00AD2CDB" w:rsidRPr="00B55465" w:rsidRDefault="00AD2CDB" w:rsidP="005B2D4B">
      <w:pPr>
        <w:spacing w:after="0" w:line="360" w:lineRule="auto"/>
        <w:ind w:right="1" w:firstLine="708"/>
        <w:jc w:val="both"/>
        <w:rPr>
          <w:color w:val="000000" w:themeColor="text1"/>
        </w:rPr>
      </w:pPr>
      <w:r w:rsidRPr="00B55465">
        <w:rPr>
          <w:color w:val="000000" w:themeColor="text1"/>
        </w:rPr>
        <w:t xml:space="preserve">Potraživanja  proračunskih korisnika za sredstva uplaćena u nadležni proračun i za prihode od HZZO-a na temelju ugovornih obveza </w:t>
      </w:r>
      <w:r w:rsidRPr="00B55465">
        <w:rPr>
          <w:b/>
          <w:color w:val="000000" w:themeColor="text1"/>
        </w:rPr>
        <w:t>šifra 167</w:t>
      </w:r>
      <w:r w:rsidRPr="00B55465">
        <w:rPr>
          <w:color w:val="000000" w:themeColor="text1"/>
        </w:rPr>
        <w:t xml:space="preserve"> na dan 31.12.2022. iznose 2.045.439,48 kn i odnosi se na više fakturirani iznos u odnosu na ugovoreni, te iznos od 105.204,33 kn jesu potraživanja za pružene usluge osiguranicima iz EU.</w:t>
      </w:r>
    </w:p>
    <w:p w14:paraId="5ACCEF25" w14:textId="24CC2477" w:rsidR="00AD2CDB" w:rsidRDefault="00AD2CDB" w:rsidP="005B2D4B">
      <w:pPr>
        <w:spacing w:after="0" w:line="360" w:lineRule="auto"/>
        <w:ind w:right="1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Obzirom da je i zadnji stan temeljem redovne otplate isplaćen, na kraju 2022. godine nema  potraživanja od prodaje proizvedene dugotrajne imovine </w:t>
      </w:r>
      <w:r w:rsidRPr="00662186">
        <w:rPr>
          <w:b/>
          <w:color w:val="000000" w:themeColor="text1"/>
        </w:rPr>
        <w:t>šifra 172</w:t>
      </w:r>
      <w:r>
        <w:rPr>
          <w:color w:val="000000" w:themeColor="text1"/>
        </w:rPr>
        <w:t>.</w:t>
      </w:r>
    </w:p>
    <w:p w14:paraId="02FF4C11" w14:textId="535BA57A" w:rsidR="00AD2CDB" w:rsidRDefault="00AD2CDB" w:rsidP="005B2D4B">
      <w:pPr>
        <w:spacing w:after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Ukupne obveze na dan 31.12.2022. godine </w:t>
      </w:r>
      <w:r w:rsidRPr="00BE1642">
        <w:rPr>
          <w:b/>
          <w:color w:val="000000" w:themeColor="text1"/>
        </w:rPr>
        <w:t>šifra 2</w:t>
      </w:r>
      <w:r>
        <w:rPr>
          <w:color w:val="000000" w:themeColor="text1"/>
        </w:rPr>
        <w:t xml:space="preserve">, iznose 5.690.152,25 kn. Od toga najveći iznos obveza se odnosi na  obveze za rashode poslovanja </w:t>
      </w:r>
      <w:r w:rsidRPr="00D01995">
        <w:rPr>
          <w:b/>
          <w:color w:val="000000" w:themeColor="text1"/>
        </w:rPr>
        <w:t>šifra 23</w:t>
      </w:r>
      <w:r>
        <w:rPr>
          <w:color w:val="000000" w:themeColor="text1"/>
        </w:rPr>
        <w:t xml:space="preserve"> od kojih se udio od 61,80% odnosi na obveze za </w:t>
      </w:r>
      <w:r>
        <w:rPr>
          <w:color w:val="000000" w:themeColor="text1"/>
        </w:rPr>
        <w:lastRenderedPageBreak/>
        <w:t xml:space="preserve">zaposlene </w:t>
      </w:r>
      <w:r w:rsidRPr="00B24E73">
        <w:rPr>
          <w:b/>
          <w:color w:val="000000" w:themeColor="text1"/>
        </w:rPr>
        <w:t>šifra 231</w:t>
      </w:r>
      <w:r>
        <w:rPr>
          <w:color w:val="000000" w:themeColor="text1"/>
        </w:rPr>
        <w:t xml:space="preserve"> odnosno na obvezu za isplatu plaće za prosinac 2022. godine i ostalih prava radnika. Obveza za plaću za prosinac 2022. godine  je veća u odnosu na obvezu za plaću za prosinac 2021. godine iz razloga povećanja osnovice za obračuni broja zaposlenih. U prošloj godini  osnovice za obračun su povećane  temeljem </w:t>
      </w:r>
      <w:r w:rsidRPr="005B4677">
        <w:rPr>
          <w:color w:val="000000" w:themeColor="text1"/>
        </w:rPr>
        <w:t>novog Temeljnog kolektivnog ugovora za službenike i namještenike u javnim službama (NN 56/2022)  od 1. svibnja za 4%  te dodatnih 6% donošenjem Dodataka I. Temeljnom kolektivnom ugovoru za službenike i namještenike u javnim službama</w:t>
      </w:r>
      <w:r>
        <w:rPr>
          <w:color w:val="000000" w:themeColor="text1"/>
        </w:rPr>
        <w:t xml:space="preserve">. Stanje obveza za materijalne rashode </w:t>
      </w:r>
      <w:r w:rsidRPr="008865F0">
        <w:rPr>
          <w:b/>
          <w:color w:val="000000" w:themeColor="text1"/>
        </w:rPr>
        <w:t>šifra 232</w:t>
      </w:r>
      <w:r>
        <w:rPr>
          <w:b/>
          <w:color w:val="000000" w:themeColor="text1"/>
        </w:rPr>
        <w:t xml:space="preserve"> </w:t>
      </w:r>
      <w:r w:rsidRPr="008865F0">
        <w:rPr>
          <w:color w:val="000000" w:themeColor="text1"/>
        </w:rPr>
        <w:t>kao i stanje obveza za nabavu nefinancijske imovin</w:t>
      </w:r>
      <w:r>
        <w:rPr>
          <w:b/>
          <w:color w:val="000000" w:themeColor="text1"/>
        </w:rPr>
        <w:t xml:space="preserve">e  šifra 24 </w:t>
      </w:r>
      <w:r w:rsidRPr="008865F0">
        <w:rPr>
          <w:color w:val="000000" w:themeColor="text1"/>
        </w:rPr>
        <w:t>znatno je veće</w:t>
      </w:r>
      <w:r>
        <w:rPr>
          <w:color w:val="000000" w:themeColor="text1"/>
        </w:rPr>
        <w:t xml:space="preserve"> na kraju poslovne godine nego na početku radi  veće realizacije nabave u zadnjem kvartalu poslovne godine.  </w:t>
      </w:r>
    </w:p>
    <w:p w14:paraId="1715D1B0" w14:textId="771FFCD5" w:rsidR="00AD2CDB" w:rsidRDefault="00AD2CDB" w:rsidP="005B2D4B">
      <w:pPr>
        <w:spacing w:after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Na poziciji ostalih tekućih obveze  </w:t>
      </w:r>
      <w:r w:rsidRPr="008D7321">
        <w:rPr>
          <w:b/>
          <w:color w:val="000000" w:themeColor="text1"/>
        </w:rPr>
        <w:t>šifra 239</w:t>
      </w:r>
      <w:r>
        <w:rPr>
          <w:color w:val="000000" w:themeColor="text1"/>
        </w:rPr>
        <w:t xml:space="preserve"> na kraju godine je evidentirana obveza uplate poreza na dodanu vrijednost. ŽSB Insula je od 01.studenog 2022. godine djelomično sa djelom svojim usluga u sustavu PDV-a i koristi 1% pretporeza.</w:t>
      </w:r>
    </w:p>
    <w:p w14:paraId="3B1A188B" w14:textId="4AD501D5" w:rsidR="00AD2CDB" w:rsidRDefault="00AD2CDB" w:rsidP="005B2D4B">
      <w:pPr>
        <w:spacing w:after="0" w:line="360" w:lineRule="auto"/>
        <w:ind w:firstLine="708"/>
        <w:jc w:val="both"/>
        <w:rPr>
          <w:color w:val="FF0000"/>
        </w:rPr>
      </w:pPr>
      <w:r w:rsidRPr="00A77067">
        <w:t xml:space="preserve">Na poziciji vlastitih izvora iz proračuna </w:t>
      </w:r>
      <w:r w:rsidRPr="00A77067">
        <w:rPr>
          <w:b/>
        </w:rPr>
        <w:t xml:space="preserve">šifra 9111 </w:t>
      </w:r>
      <w:r w:rsidRPr="00A77067">
        <w:t>na kraju poslovne godine evidentiran je iznos od 17.778.779,66 kn i veći  je iznos  pozicije za 17,9%. Iako smo Primorsko goranskoj županiji kao vlasniku izvršili prijenos kapitalnih ulaganja koja su stavljena u funkciju u iznosu od 2.971.543,43 kn u knjigovodstvenoj evidenciji ustanove su evidentirana kapitalna ulaganja i opremanje paviljona A</w:t>
      </w:r>
      <w:r>
        <w:t xml:space="preserve"> koji su </w:t>
      </w:r>
      <w:r w:rsidRPr="00A77067">
        <w:t xml:space="preserve"> još u fazi pripreme.</w:t>
      </w:r>
    </w:p>
    <w:p w14:paraId="732C6189" w14:textId="78437E40" w:rsidR="00AD2CDB" w:rsidRDefault="00AD2CDB" w:rsidP="005B2D4B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 poziciji  Višak/manjak prihoda  </w:t>
      </w:r>
      <w:r w:rsidRPr="00830BBB">
        <w:rPr>
          <w:b/>
          <w:color w:val="000000" w:themeColor="text1"/>
        </w:rPr>
        <w:t>šifra 922</w:t>
      </w:r>
      <w:r>
        <w:rPr>
          <w:color w:val="000000" w:themeColor="text1"/>
        </w:rPr>
        <w:t xml:space="preserve"> evidentiran je krajnji rezultat poslovanja, v</w:t>
      </w:r>
      <w:r w:rsidRPr="00097B10">
        <w:rPr>
          <w:color w:val="000000" w:themeColor="text1"/>
        </w:rPr>
        <w:t xml:space="preserve">išak prihoda i primitaka raspoloživ u sljedećem razdoblju u </w:t>
      </w:r>
      <w:r>
        <w:rPr>
          <w:color w:val="000000" w:themeColor="text1"/>
        </w:rPr>
        <w:t xml:space="preserve">iznosu </w:t>
      </w:r>
      <w:r w:rsidRPr="00097B10">
        <w:rPr>
          <w:color w:val="000000" w:themeColor="text1"/>
        </w:rPr>
        <w:t>od 6.846.535,24 kn</w:t>
      </w:r>
      <w:r w:rsidR="00097730">
        <w:rPr>
          <w:color w:val="000000" w:themeColor="text1"/>
        </w:rPr>
        <w:t>.</w:t>
      </w:r>
    </w:p>
    <w:p w14:paraId="08A6CB32" w14:textId="77777777" w:rsidR="00AD2CDB" w:rsidRDefault="00AD2CDB" w:rsidP="005B2D4B">
      <w:pPr>
        <w:spacing w:after="0" w:line="360" w:lineRule="auto"/>
        <w:jc w:val="both"/>
        <w:rPr>
          <w:color w:val="000000" w:themeColor="text1"/>
        </w:rPr>
      </w:pPr>
    </w:p>
    <w:p w14:paraId="75E94018" w14:textId="77777777" w:rsidR="00095C2C" w:rsidRDefault="00095C2C" w:rsidP="005B2D4B">
      <w:pPr>
        <w:spacing w:after="0" w:line="360" w:lineRule="auto"/>
        <w:jc w:val="both"/>
        <w:rPr>
          <w:color w:val="000000" w:themeColor="text1"/>
        </w:rPr>
      </w:pPr>
    </w:p>
    <w:p w14:paraId="7026F253" w14:textId="38AE9669" w:rsidR="00463061" w:rsidRDefault="00463061" w:rsidP="005B2D4B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463061">
        <w:rPr>
          <w:b/>
          <w:color w:val="000000" w:themeColor="text1"/>
          <w:sz w:val="24"/>
          <w:szCs w:val="24"/>
        </w:rPr>
        <w:t>IZVJEŠTAJ O RASHODIMA PREMA FUNKCIJSKOJ KLASIFIKACIJI</w:t>
      </w:r>
    </w:p>
    <w:p w14:paraId="1CCCFC89" w14:textId="77777777" w:rsidR="00790971" w:rsidRDefault="00790971" w:rsidP="005B2D4B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</w:p>
    <w:p w14:paraId="1CB0EC1C" w14:textId="2E24B796" w:rsidR="00463061" w:rsidRPr="007F66E7" w:rsidRDefault="00A67033" w:rsidP="001D5030">
      <w:pPr>
        <w:spacing w:after="0" w:line="360" w:lineRule="auto"/>
        <w:ind w:firstLine="720"/>
        <w:jc w:val="both"/>
        <w:rPr>
          <w:bCs/>
          <w:color w:val="000000" w:themeColor="text1"/>
        </w:rPr>
      </w:pPr>
      <w:r w:rsidRPr="007F66E7">
        <w:rPr>
          <w:b/>
          <w:color w:val="000000" w:themeColor="text1"/>
        </w:rPr>
        <w:t xml:space="preserve">Pozicija 0721 – </w:t>
      </w:r>
      <w:r w:rsidRPr="007F66E7">
        <w:rPr>
          <w:bCs/>
          <w:color w:val="000000" w:themeColor="text1"/>
        </w:rPr>
        <w:t>Na funkcijskoj klasifikaciji 0721 Opće medicinske usluge ostvareno je 19,9% više rashoda u odnosu na prošlu godinu a obuhvaća aktivnosti A420602 Dostupnost na sekundarnoj razini zdravstvene zaštite, A420603 Specijalizacije doktora medicine, A420613 Povećanje dostupnosti zdravstvene zaštite u Gorskom kotaru i na otocima, A420617 Programi razvoja zdravstvenog standarda</w:t>
      </w:r>
      <w:r w:rsidR="00790971" w:rsidRPr="007F66E7">
        <w:rPr>
          <w:bCs/>
          <w:color w:val="000000" w:themeColor="text1"/>
        </w:rPr>
        <w:t xml:space="preserve"> i K420802 Ulaganje i opremanje objekata.</w:t>
      </w:r>
    </w:p>
    <w:p w14:paraId="51A3CB82" w14:textId="5926A31F" w:rsidR="00790971" w:rsidRPr="007F66E7" w:rsidRDefault="00790971" w:rsidP="001D5030">
      <w:pPr>
        <w:spacing w:after="0" w:line="360" w:lineRule="auto"/>
        <w:ind w:firstLine="720"/>
        <w:jc w:val="both"/>
        <w:rPr>
          <w:bCs/>
          <w:color w:val="000000" w:themeColor="text1"/>
        </w:rPr>
      </w:pPr>
      <w:r w:rsidRPr="007F66E7">
        <w:rPr>
          <w:b/>
          <w:color w:val="000000" w:themeColor="text1"/>
        </w:rPr>
        <w:t xml:space="preserve">Pozicija 074 – </w:t>
      </w:r>
      <w:r w:rsidRPr="007F66E7">
        <w:rPr>
          <w:bCs/>
          <w:color w:val="000000" w:themeColor="text1"/>
        </w:rPr>
        <w:t xml:space="preserve">Na funkcijskoj klasifikaciji 074 Službe javnog zdravstva ostvareno je 9,4% više </w:t>
      </w:r>
      <w:r w:rsidR="001171C9" w:rsidRPr="007F66E7">
        <w:rPr>
          <w:bCs/>
          <w:color w:val="000000" w:themeColor="text1"/>
        </w:rPr>
        <w:t>rashoda u odnosu na prošlu godinu a obuhvaća aktivnost K420807 Projekt obnove bolničkih paviljona ŽSB Insule.</w:t>
      </w:r>
    </w:p>
    <w:p w14:paraId="3A4CBAE6" w14:textId="4E317529" w:rsidR="001171C9" w:rsidRPr="007F66E7" w:rsidRDefault="001171C9" w:rsidP="001D5030">
      <w:pPr>
        <w:spacing w:after="0" w:line="360" w:lineRule="auto"/>
        <w:ind w:firstLine="720"/>
        <w:jc w:val="both"/>
        <w:rPr>
          <w:bCs/>
          <w:color w:val="000000" w:themeColor="text1"/>
        </w:rPr>
      </w:pPr>
      <w:r w:rsidRPr="007F66E7">
        <w:rPr>
          <w:b/>
          <w:color w:val="000000" w:themeColor="text1"/>
        </w:rPr>
        <w:t>Pozicija 075</w:t>
      </w:r>
      <w:r w:rsidRPr="007F66E7">
        <w:rPr>
          <w:bCs/>
          <w:color w:val="000000" w:themeColor="text1"/>
        </w:rPr>
        <w:t xml:space="preserve"> – Funkcijska klasifikacija 075 Istraživanje i razvoj zdravstva se u ovoj godini nije koristila ni za jednu aktivnost.</w:t>
      </w:r>
    </w:p>
    <w:p w14:paraId="2C25F7B0" w14:textId="479BEDCF" w:rsidR="00463061" w:rsidRDefault="00463061" w:rsidP="00463061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14:paraId="43FEF3FE" w14:textId="26E3304A" w:rsidR="00463061" w:rsidRDefault="00463061" w:rsidP="00463061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14:paraId="499B6716" w14:textId="77777777" w:rsidR="00463061" w:rsidRDefault="00463061" w:rsidP="00463061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14:paraId="47CB07B2" w14:textId="77777777" w:rsidR="00463061" w:rsidRPr="00095C2C" w:rsidRDefault="00463061" w:rsidP="00463061">
      <w:pPr>
        <w:spacing w:after="0" w:line="360" w:lineRule="auto"/>
        <w:jc w:val="center"/>
        <w:rPr>
          <w:b/>
          <w:sz w:val="24"/>
          <w:szCs w:val="24"/>
        </w:rPr>
      </w:pPr>
      <w:r w:rsidRPr="00095C2C">
        <w:rPr>
          <w:b/>
          <w:sz w:val="24"/>
          <w:szCs w:val="24"/>
        </w:rPr>
        <w:lastRenderedPageBreak/>
        <w:t xml:space="preserve">P – VRIO - IZVJEŠTAJ O PROMJENAMA U VRIJEDNOSTI I OBUJMU IMOVINE I OBVEZA </w:t>
      </w:r>
      <w:r w:rsidRPr="00095C2C">
        <w:rPr>
          <w:b/>
          <w:color w:val="000000" w:themeColor="text1"/>
          <w:sz w:val="24"/>
          <w:szCs w:val="24"/>
        </w:rPr>
        <w:t>I-XII 2022.</w:t>
      </w:r>
    </w:p>
    <w:p w14:paraId="52F3244F" w14:textId="77777777" w:rsidR="00463061" w:rsidRPr="001526F7" w:rsidRDefault="00463061" w:rsidP="00463061">
      <w:pPr>
        <w:spacing w:after="0" w:line="360" w:lineRule="auto"/>
        <w:jc w:val="center"/>
        <w:rPr>
          <w:b/>
          <w:sz w:val="24"/>
          <w:szCs w:val="24"/>
        </w:rPr>
      </w:pPr>
    </w:p>
    <w:p w14:paraId="54C4D313" w14:textId="77777777" w:rsidR="00463061" w:rsidRDefault="00463061" w:rsidP="00463061">
      <w:pPr>
        <w:spacing w:after="0" w:line="360" w:lineRule="auto"/>
        <w:ind w:firstLine="720"/>
        <w:jc w:val="both"/>
      </w:pPr>
      <w:r>
        <w:t xml:space="preserve">Na poziciji </w:t>
      </w:r>
      <w:r w:rsidRPr="009B228F">
        <w:rPr>
          <w:b/>
        </w:rPr>
        <w:t xml:space="preserve">P017 </w:t>
      </w:r>
      <w:proofErr w:type="spellStart"/>
      <w:r w:rsidRPr="009B228F">
        <w:rPr>
          <w:b/>
        </w:rPr>
        <w:t>Neproizvedena</w:t>
      </w:r>
      <w:proofErr w:type="spellEnd"/>
      <w:r w:rsidRPr="009B228F">
        <w:rPr>
          <w:b/>
        </w:rPr>
        <w:t xml:space="preserve"> dugotrajna imovina</w:t>
      </w:r>
      <w:r>
        <w:t xml:space="preserve"> evidentirano je kapitalno ulaganje izgradnje objekta suhe tople veze između dva adaptirana paviljona koji je u travnju 2022. godine stavljen u funkciju. Također i ostala kapitalna ulaganja, sanacija prizemlja odjela PLS te pripremni elektrotehnički radovi za ugradnju novog RTG uređaja su isknjižena iz naših poslovnih  knjiga te je izvršen prijenos imovine Primorsko-goranskoj županiji  kao vlasniku i osnivaču.</w:t>
      </w:r>
    </w:p>
    <w:p w14:paraId="1DE25AB8" w14:textId="77777777" w:rsidR="00463061" w:rsidRDefault="00463061" w:rsidP="00463061">
      <w:pPr>
        <w:spacing w:after="0" w:line="360" w:lineRule="auto"/>
        <w:ind w:firstLine="720"/>
        <w:jc w:val="both"/>
      </w:pPr>
      <w:r>
        <w:t xml:space="preserve">Na poziciji  </w:t>
      </w:r>
      <w:r w:rsidRPr="009B228F">
        <w:rPr>
          <w:b/>
        </w:rPr>
        <w:t>P018 Proizveden</w:t>
      </w:r>
      <w:r>
        <w:rPr>
          <w:b/>
        </w:rPr>
        <w:t>a</w:t>
      </w:r>
      <w:r w:rsidRPr="009B228F">
        <w:rPr>
          <w:b/>
        </w:rPr>
        <w:t xml:space="preserve"> dugotrajn</w:t>
      </w:r>
      <w:r>
        <w:rPr>
          <w:b/>
        </w:rPr>
        <w:t>a</w:t>
      </w:r>
      <w:r w:rsidRPr="009B228F">
        <w:rPr>
          <w:b/>
        </w:rPr>
        <w:t xml:space="preserve"> imovin</w:t>
      </w:r>
      <w:r>
        <w:rPr>
          <w:b/>
        </w:rPr>
        <w:t>a</w:t>
      </w:r>
      <w:r>
        <w:t xml:space="preserve"> iznos povećanja 2.299,50 kn  odnosi se na donaciju hladnjaka jednog proračunskog korisnika za potrebe odjela ovisnosti dok se iznos smanjenja 4.136,46 kn odnosi na provedeni rashod osnovnih sredstava u 2022. godini.</w:t>
      </w:r>
    </w:p>
    <w:p w14:paraId="0FBEFE04" w14:textId="77777777" w:rsidR="00463061" w:rsidRDefault="00463061" w:rsidP="00463061">
      <w:pPr>
        <w:spacing w:after="0" w:line="360" w:lineRule="auto"/>
        <w:ind w:firstLine="720"/>
        <w:jc w:val="both"/>
      </w:pPr>
      <w:r>
        <w:t xml:space="preserve">Na poziciji </w:t>
      </w:r>
      <w:r w:rsidRPr="009B228F">
        <w:rPr>
          <w:b/>
        </w:rPr>
        <w:t>P20</w:t>
      </w:r>
      <w:r>
        <w:t xml:space="preserve"> </w:t>
      </w:r>
      <w:r w:rsidRPr="009B228F">
        <w:rPr>
          <w:b/>
        </w:rPr>
        <w:t xml:space="preserve">Sitni inventar i </w:t>
      </w:r>
      <w:proofErr w:type="spellStart"/>
      <w:r w:rsidRPr="009B228F">
        <w:rPr>
          <w:b/>
        </w:rPr>
        <w:t>autogume</w:t>
      </w:r>
      <w:proofErr w:type="spellEnd"/>
      <w:r>
        <w:t xml:space="preserve"> evidentiran je rashod sitnog inventara u iznosu od 88.774,86 kn.</w:t>
      </w:r>
    </w:p>
    <w:p w14:paraId="2D23A9A2" w14:textId="77777777" w:rsidR="00463061" w:rsidRDefault="00463061" w:rsidP="00463061">
      <w:pPr>
        <w:spacing w:after="0" w:line="360" w:lineRule="auto"/>
        <w:ind w:firstLine="720"/>
        <w:jc w:val="both"/>
      </w:pPr>
      <w:r>
        <w:t xml:space="preserve">Na poziciji </w:t>
      </w:r>
      <w:r w:rsidRPr="009B228F">
        <w:rPr>
          <w:b/>
        </w:rPr>
        <w:t>P022 Proizvedena kratkotrajna imovina</w:t>
      </w:r>
      <w:r>
        <w:t xml:space="preserve"> u stupcu povećanja proizvedene kratkotrajne imovine evidentirane su donacije zaštitne medicinske opreme MUP RH Civilne zaštite. Na poziciji smanjenja  iznos od 10.850,00kn se odnosi na prijenos uroda lavande Udruzi za rehabilitaciju i resocijalizaciju osoba s duševnim smetnjama.</w:t>
      </w:r>
    </w:p>
    <w:p w14:paraId="4C2F7EF2" w14:textId="77777777" w:rsidR="00463061" w:rsidRDefault="00463061" w:rsidP="00463061">
      <w:pPr>
        <w:spacing w:after="0" w:line="360" w:lineRule="auto"/>
        <w:ind w:firstLine="720"/>
        <w:jc w:val="both"/>
      </w:pPr>
      <w:r w:rsidRPr="001526F7">
        <w:t>Na poziciji</w:t>
      </w:r>
      <w:r>
        <w:rPr>
          <w:b/>
        </w:rPr>
        <w:t xml:space="preserve"> </w:t>
      </w:r>
      <w:r w:rsidRPr="001526F7">
        <w:rPr>
          <w:b/>
        </w:rPr>
        <w:t>P 025 Potraživanja za prihode poslovanja</w:t>
      </w:r>
      <w:r>
        <w:t xml:space="preserve"> u iznosu od 23.530,65 kn evidentiran je otpis više fakturiranih usluga za 2021.godinu temeljem Zapisnika Hrvatskog zavoda za zdravstveno osiguranje o usklađenju i konačnom  obračunu limita i izvršenja rada za razdoblje od 01. siječnja do 31. prosinca 2021. godine sa stanjem na dan 31.12.2021. godine.</w:t>
      </w:r>
    </w:p>
    <w:p w14:paraId="2C8E81EB" w14:textId="236AAD4F" w:rsidR="00463061" w:rsidRDefault="00463061" w:rsidP="00463061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14:paraId="4E878411" w14:textId="77777777" w:rsidR="0090494C" w:rsidRDefault="0090494C" w:rsidP="00463061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14:paraId="53D21E0B" w14:textId="4E06A64F" w:rsidR="00AD2CDB" w:rsidRPr="00095C2C" w:rsidRDefault="00095C2C" w:rsidP="005B2D4B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095C2C">
        <w:rPr>
          <w:b/>
          <w:color w:val="000000" w:themeColor="text1"/>
          <w:sz w:val="24"/>
          <w:szCs w:val="24"/>
        </w:rPr>
        <w:t>IZVJEŠTAJ O OBVEZAMA I-XII 2022.</w:t>
      </w:r>
    </w:p>
    <w:p w14:paraId="3ED77114" w14:textId="77777777" w:rsidR="00AD2CDB" w:rsidRPr="007D4564" w:rsidRDefault="00AD2CDB" w:rsidP="005B2D4B">
      <w:pPr>
        <w:spacing w:after="0" w:line="360" w:lineRule="auto"/>
        <w:jc w:val="both"/>
        <w:rPr>
          <w:color w:val="FF0000"/>
        </w:rPr>
      </w:pPr>
    </w:p>
    <w:p w14:paraId="55E88112" w14:textId="0570A0B4" w:rsidR="00095C2C" w:rsidRDefault="00AD2CDB" w:rsidP="00095C2C">
      <w:pPr>
        <w:spacing w:after="0" w:line="360" w:lineRule="auto"/>
        <w:ind w:firstLine="708"/>
        <w:jc w:val="both"/>
        <w:rPr>
          <w:color w:val="000000" w:themeColor="text1"/>
        </w:rPr>
      </w:pPr>
      <w:r>
        <w:t xml:space="preserve">Stanje obveza na dan 31.prosinca 2022. godine </w:t>
      </w:r>
      <w:r w:rsidRPr="00257E1D">
        <w:rPr>
          <w:b/>
        </w:rPr>
        <w:t>šifra V006</w:t>
      </w:r>
      <w:r>
        <w:rPr>
          <w:b/>
        </w:rPr>
        <w:t xml:space="preserve"> </w:t>
      </w:r>
      <w:r w:rsidRPr="00257E1D">
        <w:t xml:space="preserve">iznosi </w:t>
      </w:r>
      <w:r>
        <w:t>5.690.152,25 kn. Za istaknuti je da su obveze podmirene u roku odnosno nema dospjelih obveza.</w:t>
      </w:r>
      <w:r w:rsidR="00095C2C">
        <w:t xml:space="preserve"> </w:t>
      </w:r>
      <w:r w:rsidR="00095C2C">
        <w:rPr>
          <w:color w:val="000000" w:themeColor="text1"/>
        </w:rPr>
        <w:t>Treba napomenuti, obzirom na općepoznatu problematiku dugovanja bolnica veledrogerijama, ŽSB Insula nema obveza za lijekove i potrošni medicinski i sanitetski materijal, što smatramo rezultatom maksimalno racionalnog i odgovornog poslovanja.</w:t>
      </w:r>
    </w:p>
    <w:p w14:paraId="591CE36A" w14:textId="2E6C963A" w:rsidR="00960625" w:rsidRDefault="00960625" w:rsidP="00960625">
      <w:pPr>
        <w:spacing w:after="0" w:line="360" w:lineRule="auto"/>
        <w:jc w:val="both"/>
        <w:rPr>
          <w:color w:val="000000" w:themeColor="text1"/>
        </w:rPr>
      </w:pPr>
    </w:p>
    <w:p w14:paraId="16CC076A" w14:textId="1A34A844" w:rsidR="00960625" w:rsidRDefault="00960625" w:rsidP="00960625">
      <w:pPr>
        <w:spacing w:after="0" w:line="360" w:lineRule="auto"/>
        <w:jc w:val="both"/>
        <w:rPr>
          <w:color w:val="000000" w:themeColor="text1"/>
        </w:rPr>
      </w:pPr>
    </w:p>
    <w:p w14:paraId="712801C1" w14:textId="26D84D24" w:rsidR="00C245AD" w:rsidRDefault="00C245AD" w:rsidP="00960625">
      <w:pPr>
        <w:spacing w:after="0" w:line="360" w:lineRule="auto"/>
        <w:jc w:val="both"/>
        <w:rPr>
          <w:color w:val="000000" w:themeColor="text1"/>
        </w:rPr>
      </w:pPr>
    </w:p>
    <w:p w14:paraId="531413A7" w14:textId="77777777" w:rsidR="00C245AD" w:rsidRDefault="00C245AD" w:rsidP="00960625">
      <w:pPr>
        <w:spacing w:after="0" w:line="360" w:lineRule="auto"/>
        <w:jc w:val="both"/>
        <w:rPr>
          <w:color w:val="000000" w:themeColor="text1"/>
        </w:rPr>
      </w:pPr>
    </w:p>
    <w:p w14:paraId="73F24B00" w14:textId="77777777" w:rsidR="00960625" w:rsidRDefault="00960625" w:rsidP="00960625">
      <w:pPr>
        <w:spacing w:after="0" w:line="360" w:lineRule="auto"/>
        <w:jc w:val="both"/>
        <w:rPr>
          <w:color w:val="000000" w:themeColor="text1"/>
        </w:rPr>
      </w:pPr>
    </w:p>
    <w:p w14:paraId="623E9D6A" w14:textId="6FD5AD9E" w:rsidR="00960625" w:rsidRPr="00960625" w:rsidRDefault="00960625" w:rsidP="00960625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960625">
        <w:rPr>
          <w:b/>
          <w:bCs/>
          <w:color w:val="000000" w:themeColor="text1"/>
          <w:sz w:val="24"/>
          <w:szCs w:val="24"/>
        </w:rPr>
        <w:lastRenderedPageBreak/>
        <w:t>Tablica 1. Popis ugovornih odnosa i slično koji uz ispunjenje određenih uvjeta mogu postati obveza, na dan 31. prosinca 2022. godine</w:t>
      </w:r>
    </w:p>
    <w:p w14:paraId="3AB25FEA" w14:textId="6816738A" w:rsidR="00960625" w:rsidRDefault="00960625" w:rsidP="00960625">
      <w:pPr>
        <w:spacing w:after="0" w:line="360" w:lineRule="auto"/>
        <w:jc w:val="both"/>
        <w:rPr>
          <w:color w:val="000000" w:themeColor="text1"/>
        </w:rPr>
      </w:pPr>
    </w:p>
    <w:tbl>
      <w:tblPr>
        <w:tblStyle w:val="Tablicareetke4-isticanje61"/>
        <w:tblW w:w="0" w:type="auto"/>
        <w:tblLook w:val="04A0" w:firstRow="1" w:lastRow="0" w:firstColumn="1" w:lastColumn="0" w:noHBand="0" w:noVBand="1"/>
      </w:tblPr>
      <w:tblGrid>
        <w:gridCol w:w="577"/>
        <w:gridCol w:w="2042"/>
        <w:gridCol w:w="3719"/>
        <w:gridCol w:w="1252"/>
        <w:gridCol w:w="1043"/>
        <w:gridCol w:w="1223"/>
      </w:tblGrid>
      <w:tr w:rsidR="00960625" w:rsidRPr="00960625" w14:paraId="7CB63599" w14:textId="77777777" w:rsidTr="0096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6B4602E" w14:textId="77777777" w:rsidR="00960625" w:rsidRPr="00960625" w:rsidRDefault="00960625" w:rsidP="0096062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960625">
              <w:rPr>
                <w:rFonts w:asciiTheme="minorHAnsi" w:eastAsia="Times New Roman" w:hAnsiTheme="minorHAnsi" w:cstheme="minorHAnsi"/>
                <w:color w:val="000000"/>
              </w:rPr>
              <w:t>R.b</w:t>
            </w:r>
            <w:proofErr w:type="spellEnd"/>
            <w:r w:rsidRPr="00960625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0DA927D" w14:textId="77777777" w:rsidR="00960625" w:rsidRPr="00960625" w:rsidRDefault="00960625" w:rsidP="00960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</w:rPr>
              <w:t>Proračunski korisnik</w:t>
            </w:r>
          </w:p>
        </w:tc>
        <w:tc>
          <w:tcPr>
            <w:tcW w:w="0" w:type="auto"/>
            <w:vAlign w:val="center"/>
            <w:hideMark/>
          </w:tcPr>
          <w:p w14:paraId="1C328DB8" w14:textId="77777777" w:rsidR="00960625" w:rsidRPr="00960625" w:rsidRDefault="00960625" w:rsidP="00960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</w:rPr>
              <w:t>Vrsta jamstva / instrumenta osiguranja</w:t>
            </w:r>
          </w:p>
        </w:tc>
        <w:tc>
          <w:tcPr>
            <w:tcW w:w="0" w:type="auto"/>
            <w:vAlign w:val="center"/>
            <w:hideMark/>
          </w:tcPr>
          <w:p w14:paraId="5A738A2F" w14:textId="77777777" w:rsidR="00960625" w:rsidRPr="00960625" w:rsidRDefault="00960625" w:rsidP="00960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</w:rPr>
              <w:t xml:space="preserve">Iznos </w:t>
            </w:r>
            <w:r w:rsidRPr="00960625">
              <w:rPr>
                <w:rFonts w:asciiTheme="minorHAnsi" w:eastAsia="Times New Roman" w:hAnsiTheme="minorHAnsi" w:cstheme="minorHAnsi"/>
                <w:color w:val="000000"/>
              </w:rPr>
              <w:br/>
              <w:t>(u kunama)</w:t>
            </w:r>
          </w:p>
        </w:tc>
        <w:tc>
          <w:tcPr>
            <w:tcW w:w="0" w:type="auto"/>
            <w:vAlign w:val="center"/>
            <w:hideMark/>
          </w:tcPr>
          <w:p w14:paraId="1D890BB6" w14:textId="77777777" w:rsidR="00960625" w:rsidRPr="00960625" w:rsidRDefault="00960625" w:rsidP="00960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</w:rPr>
              <w:t>Namjena</w:t>
            </w:r>
          </w:p>
        </w:tc>
        <w:tc>
          <w:tcPr>
            <w:tcW w:w="0" w:type="auto"/>
            <w:vAlign w:val="center"/>
            <w:hideMark/>
          </w:tcPr>
          <w:p w14:paraId="2D930867" w14:textId="77777777" w:rsidR="00960625" w:rsidRPr="00960625" w:rsidRDefault="00960625" w:rsidP="00960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</w:rPr>
              <w:t>Napomena</w:t>
            </w:r>
          </w:p>
        </w:tc>
      </w:tr>
      <w:tr w:rsidR="00960625" w:rsidRPr="00960625" w14:paraId="09439ABC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5333B25" w14:textId="19A00CF1" w:rsidR="00960625" w:rsidRPr="00960625" w:rsidRDefault="00960625" w:rsidP="0096062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4970F15A" w14:textId="2C1D2948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0CE7EDBA" w14:textId="75C57DAE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3897BEDB" w14:textId="347363D6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30819992" w14:textId="49C9EAAC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76ED50D9" w14:textId="623CB1D5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-</w:t>
            </w:r>
          </w:p>
        </w:tc>
      </w:tr>
    </w:tbl>
    <w:p w14:paraId="405B65AD" w14:textId="4ADF7D25" w:rsidR="00960625" w:rsidRDefault="00960625" w:rsidP="00960625">
      <w:pPr>
        <w:spacing w:after="0" w:line="360" w:lineRule="auto"/>
        <w:jc w:val="both"/>
        <w:rPr>
          <w:color w:val="000000" w:themeColor="text1"/>
        </w:rPr>
      </w:pPr>
    </w:p>
    <w:p w14:paraId="7AD0D578" w14:textId="389A656A" w:rsidR="00960625" w:rsidRDefault="00960625" w:rsidP="00960625">
      <w:pPr>
        <w:spacing w:after="0" w:line="360" w:lineRule="auto"/>
        <w:jc w:val="both"/>
        <w:rPr>
          <w:color w:val="000000" w:themeColor="text1"/>
        </w:rPr>
      </w:pPr>
    </w:p>
    <w:p w14:paraId="16316110" w14:textId="7F655636" w:rsidR="00960625" w:rsidRDefault="00960625" w:rsidP="00960625">
      <w:pPr>
        <w:spacing w:after="0" w:line="360" w:lineRule="auto"/>
        <w:jc w:val="both"/>
        <w:rPr>
          <w:color w:val="000000" w:themeColor="text1"/>
        </w:rPr>
      </w:pPr>
    </w:p>
    <w:p w14:paraId="07D6FF68" w14:textId="6982B12E" w:rsidR="00960625" w:rsidRPr="00960625" w:rsidRDefault="00960625" w:rsidP="00960625">
      <w:pPr>
        <w:spacing w:after="0" w:line="360" w:lineRule="auto"/>
        <w:ind w:right="1"/>
        <w:jc w:val="center"/>
        <w:rPr>
          <w:b/>
          <w:bCs/>
          <w:sz w:val="24"/>
          <w:szCs w:val="24"/>
        </w:rPr>
      </w:pPr>
      <w:r w:rsidRPr="00960625">
        <w:rPr>
          <w:b/>
          <w:bCs/>
          <w:sz w:val="24"/>
          <w:szCs w:val="24"/>
        </w:rPr>
        <w:t>Tablica 2. Popis ugovornih odnosa i slično koji uz ispunjenje određenih uvjeta mogu postati imovina, na dan 31. prosinca 2022. godine</w:t>
      </w:r>
    </w:p>
    <w:p w14:paraId="0C15AEA5" w14:textId="77777777" w:rsidR="00D96D21" w:rsidRPr="004C39F9" w:rsidRDefault="00D96D21" w:rsidP="005B2D4B">
      <w:pPr>
        <w:spacing w:after="0" w:line="360" w:lineRule="auto"/>
        <w:ind w:right="1"/>
        <w:jc w:val="both"/>
        <w:rPr>
          <w:color w:val="FF0000"/>
        </w:rPr>
      </w:pPr>
    </w:p>
    <w:tbl>
      <w:tblPr>
        <w:tblStyle w:val="Tablicareetke4-isticanje61"/>
        <w:tblW w:w="0" w:type="auto"/>
        <w:tblLook w:val="04A0" w:firstRow="1" w:lastRow="0" w:firstColumn="1" w:lastColumn="0" w:noHBand="0" w:noVBand="1"/>
      </w:tblPr>
      <w:tblGrid>
        <w:gridCol w:w="543"/>
        <w:gridCol w:w="1610"/>
        <w:gridCol w:w="2029"/>
        <w:gridCol w:w="1280"/>
        <w:gridCol w:w="2380"/>
        <w:gridCol w:w="2014"/>
      </w:tblGrid>
      <w:tr w:rsidR="00960625" w:rsidRPr="00960625" w14:paraId="37F5438C" w14:textId="77777777" w:rsidTr="0096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3A04F9E" w14:textId="77777777" w:rsidR="00960625" w:rsidRPr="00960625" w:rsidRDefault="00960625" w:rsidP="009606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R.b</w:t>
            </w:r>
            <w:proofErr w:type="spellEnd"/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81B23C3" w14:textId="77777777" w:rsidR="00960625" w:rsidRPr="00960625" w:rsidRDefault="00960625" w:rsidP="00960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Proračunski korisnik</w:t>
            </w:r>
          </w:p>
        </w:tc>
        <w:tc>
          <w:tcPr>
            <w:tcW w:w="0" w:type="auto"/>
            <w:vAlign w:val="center"/>
            <w:hideMark/>
          </w:tcPr>
          <w:p w14:paraId="3437AEA1" w14:textId="77777777" w:rsidR="00960625" w:rsidRPr="00960625" w:rsidRDefault="00960625" w:rsidP="00960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Vrsta jamstva / instrumenta osiguranja</w:t>
            </w:r>
          </w:p>
        </w:tc>
        <w:tc>
          <w:tcPr>
            <w:tcW w:w="0" w:type="auto"/>
            <w:vAlign w:val="center"/>
            <w:hideMark/>
          </w:tcPr>
          <w:p w14:paraId="57333891" w14:textId="77777777" w:rsidR="00960625" w:rsidRPr="00960625" w:rsidRDefault="00960625" w:rsidP="00960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Iznos</w:t>
            </w: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  <w:t>(u kunama)</w:t>
            </w:r>
          </w:p>
        </w:tc>
        <w:tc>
          <w:tcPr>
            <w:tcW w:w="0" w:type="auto"/>
            <w:vAlign w:val="center"/>
            <w:hideMark/>
          </w:tcPr>
          <w:p w14:paraId="630E09F6" w14:textId="77777777" w:rsidR="00960625" w:rsidRPr="00960625" w:rsidRDefault="00960625" w:rsidP="00960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0" w:type="auto"/>
            <w:vAlign w:val="center"/>
            <w:hideMark/>
          </w:tcPr>
          <w:p w14:paraId="2CA102CD" w14:textId="77777777" w:rsidR="00960625" w:rsidRPr="00960625" w:rsidRDefault="00960625" w:rsidP="00960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Napomena</w:t>
            </w:r>
          </w:p>
        </w:tc>
      </w:tr>
      <w:tr w:rsidR="00960625" w:rsidRPr="00960625" w14:paraId="50BE682B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72D19DD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846227A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35A59171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BANKOVNA GARANCIJA</w:t>
            </w:r>
          </w:p>
        </w:tc>
        <w:tc>
          <w:tcPr>
            <w:tcW w:w="0" w:type="auto"/>
            <w:vAlign w:val="center"/>
            <w:hideMark/>
          </w:tcPr>
          <w:p w14:paraId="2BC95DEA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1.103.788,52</w:t>
            </w:r>
          </w:p>
        </w:tc>
        <w:tc>
          <w:tcPr>
            <w:tcW w:w="0" w:type="auto"/>
            <w:vAlign w:val="center"/>
            <w:hideMark/>
          </w:tcPr>
          <w:p w14:paraId="6724A6E2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EDING d.o.o. ZA OTKLANJANJE NEDOSTATAKA</w:t>
            </w:r>
          </w:p>
        </w:tc>
        <w:tc>
          <w:tcPr>
            <w:tcW w:w="0" w:type="auto"/>
            <w:vAlign w:val="center"/>
            <w:hideMark/>
          </w:tcPr>
          <w:p w14:paraId="042313E2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04.09.2023.</w:t>
            </w:r>
          </w:p>
        </w:tc>
      </w:tr>
      <w:tr w:rsidR="00960625" w:rsidRPr="00960625" w14:paraId="085CCF64" w14:textId="77777777" w:rsidTr="009606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3AF13C3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E95E705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37CC9A16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OV-13879/2017</w:t>
            </w:r>
          </w:p>
        </w:tc>
        <w:tc>
          <w:tcPr>
            <w:tcW w:w="0" w:type="auto"/>
            <w:vAlign w:val="center"/>
            <w:hideMark/>
          </w:tcPr>
          <w:p w14:paraId="3F400DB7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14:paraId="175B0983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EDING d.o.o. ZA OTKLANJANJE NEDOSTATAKA</w:t>
            </w:r>
          </w:p>
        </w:tc>
        <w:tc>
          <w:tcPr>
            <w:tcW w:w="0" w:type="auto"/>
            <w:vAlign w:val="center"/>
            <w:hideMark/>
          </w:tcPr>
          <w:p w14:paraId="1A88ACE0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16.04.2023.</w:t>
            </w:r>
          </w:p>
        </w:tc>
      </w:tr>
      <w:tr w:rsidR="00960625" w:rsidRPr="00960625" w14:paraId="689127BD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B8CE3C7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70B28D4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222A1746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OV-13880/2017</w:t>
            </w:r>
          </w:p>
        </w:tc>
        <w:tc>
          <w:tcPr>
            <w:tcW w:w="0" w:type="auto"/>
            <w:vAlign w:val="center"/>
            <w:hideMark/>
          </w:tcPr>
          <w:p w14:paraId="43CB8C21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14:paraId="72CBB490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EDING d.o.o. ZA OTKLANJANJE NEDOSTATAKA</w:t>
            </w:r>
          </w:p>
        </w:tc>
        <w:tc>
          <w:tcPr>
            <w:tcW w:w="0" w:type="auto"/>
            <w:vAlign w:val="center"/>
            <w:hideMark/>
          </w:tcPr>
          <w:p w14:paraId="0BDAEBB5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16.04.2023.</w:t>
            </w:r>
          </w:p>
        </w:tc>
      </w:tr>
      <w:tr w:rsidR="00960625" w:rsidRPr="00960625" w14:paraId="4046F003" w14:textId="77777777" w:rsidTr="009606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3AE6537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46DA381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2D26725E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OV-13881/2017</w:t>
            </w:r>
          </w:p>
        </w:tc>
        <w:tc>
          <w:tcPr>
            <w:tcW w:w="0" w:type="auto"/>
            <w:vAlign w:val="center"/>
            <w:hideMark/>
          </w:tcPr>
          <w:p w14:paraId="36FE4635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14:paraId="53D832B9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EDING d.o.o. ZA OTKLANJANJE NEDOSTATAKA</w:t>
            </w:r>
          </w:p>
        </w:tc>
        <w:tc>
          <w:tcPr>
            <w:tcW w:w="0" w:type="auto"/>
            <w:vAlign w:val="center"/>
            <w:hideMark/>
          </w:tcPr>
          <w:p w14:paraId="281ECA63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16.04.2023.</w:t>
            </w:r>
          </w:p>
        </w:tc>
      </w:tr>
      <w:tr w:rsidR="00960625" w:rsidRPr="00960625" w14:paraId="43EA1F98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C7277D5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4E6C10ED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22D23954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OV-12691/2019</w:t>
            </w:r>
          </w:p>
        </w:tc>
        <w:tc>
          <w:tcPr>
            <w:tcW w:w="0" w:type="auto"/>
            <w:vAlign w:val="center"/>
            <w:hideMark/>
          </w:tcPr>
          <w:p w14:paraId="75EE0E33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14:paraId="48A3ADB1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EDING d.o.o. ZA OTKLANJANJE NEDOSTATAKA</w:t>
            </w:r>
          </w:p>
        </w:tc>
        <w:tc>
          <w:tcPr>
            <w:tcW w:w="0" w:type="auto"/>
            <w:vAlign w:val="center"/>
            <w:hideMark/>
          </w:tcPr>
          <w:p w14:paraId="4A4B402F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31.03.2023.</w:t>
            </w:r>
          </w:p>
        </w:tc>
      </w:tr>
      <w:tr w:rsidR="00960625" w:rsidRPr="00960625" w14:paraId="4B3354EE" w14:textId="77777777" w:rsidTr="009606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7CADFDE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0CFAEC5E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114A85C7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OV-13878/2017</w:t>
            </w:r>
          </w:p>
        </w:tc>
        <w:tc>
          <w:tcPr>
            <w:tcW w:w="0" w:type="auto"/>
            <w:vAlign w:val="center"/>
            <w:hideMark/>
          </w:tcPr>
          <w:p w14:paraId="72FADC89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14:paraId="1CEB6B48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EDING d.o.o. ZA OTKLANJANJE NEDOSTATAKA</w:t>
            </w:r>
          </w:p>
        </w:tc>
        <w:tc>
          <w:tcPr>
            <w:tcW w:w="0" w:type="auto"/>
            <w:vAlign w:val="center"/>
            <w:hideMark/>
          </w:tcPr>
          <w:p w14:paraId="0E7F7835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02.02.2023.</w:t>
            </w:r>
          </w:p>
        </w:tc>
      </w:tr>
      <w:tr w:rsidR="00960625" w:rsidRPr="00960625" w14:paraId="5A2BEBC7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B4E19D6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E41E562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5109B4BF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OV-10314/2021</w:t>
            </w:r>
          </w:p>
        </w:tc>
        <w:tc>
          <w:tcPr>
            <w:tcW w:w="0" w:type="auto"/>
            <w:vAlign w:val="center"/>
            <w:hideMark/>
          </w:tcPr>
          <w:p w14:paraId="7C67DC8C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14:paraId="3784ECE8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EDING d.o.o. ZA OTKLANJANJE NEDOSTATAKA</w:t>
            </w:r>
          </w:p>
        </w:tc>
        <w:tc>
          <w:tcPr>
            <w:tcW w:w="0" w:type="auto"/>
            <w:vAlign w:val="center"/>
            <w:hideMark/>
          </w:tcPr>
          <w:p w14:paraId="0181587A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VAŽENJA10.02.2023.</w:t>
            </w:r>
          </w:p>
        </w:tc>
      </w:tr>
      <w:tr w:rsidR="00960625" w:rsidRPr="00960625" w14:paraId="4757D70E" w14:textId="77777777" w:rsidTr="0096062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201189E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5F1A5D35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1176A51B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OV-76/2018</w:t>
            </w:r>
          </w:p>
        </w:tc>
        <w:tc>
          <w:tcPr>
            <w:tcW w:w="0" w:type="auto"/>
            <w:vAlign w:val="center"/>
            <w:hideMark/>
          </w:tcPr>
          <w:p w14:paraId="0FA8B109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14:paraId="559C70E6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RIJEKA TRANS D.O.O. UREDNO IZVRŠENJE UGOVORA</w:t>
            </w:r>
          </w:p>
        </w:tc>
        <w:tc>
          <w:tcPr>
            <w:tcW w:w="0" w:type="auto"/>
            <w:vAlign w:val="center"/>
            <w:hideMark/>
          </w:tcPr>
          <w:p w14:paraId="6DA3FE18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31.12.2022.</w:t>
            </w:r>
          </w:p>
        </w:tc>
      </w:tr>
      <w:tr w:rsidR="00960625" w:rsidRPr="00960625" w14:paraId="43F82E5A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FE20323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6C9F2164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2FD0E4B4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OV-32015/25018</w:t>
            </w:r>
          </w:p>
        </w:tc>
        <w:tc>
          <w:tcPr>
            <w:tcW w:w="0" w:type="auto"/>
            <w:vAlign w:val="center"/>
            <w:hideMark/>
          </w:tcPr>
          <w:p w14:paraId="7BE28C1A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14:paraId="3D25C2EC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PERT D.O.O. UREDNO IZVRŠENJE UGOVORA </w:t>
            </w:r>
          </w:p>
        </w:tc>
        <w:tc>
          <w:tcPr>
            <w:tcW w:w="0" w:type="auto"/>
            <w:vAlign w:val="center"/>
            <w:hideMark/>
          </w:tcPr>
          <w:p w14:paraId="6CB3ACC7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31.12.2022.</w:t>
            </w:r>
          </w:p>
        </w:tc>
      </w:tr>
      <w:tr w:rsidR="00960625" w:rsidRPr="00960625" w14:paraId="50EC8745" w14:textId="77777777" w:rsidTr="0096062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3170771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45853E3C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23B168E1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OV-6580/2021</w:t>
            </w:r>
          </w:p>
        </w:tc>
        <w:tc>
          <w:tcPr>
            <w:tcW w:w="0" w:type="auto"/>
            <w:vAlign w:val="center"/>
            <w:hideMark/>
          </w:tcPr>
          <w:p w14:paraId="6811347C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14:paraId="77177473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MEDIKA D.O.O. OV-6580/2021 UREDNO IZVRŠENJE UGOVORA</w:t>
            </w:r>
          </w:p>
        </w:tc>
        <w:tc>
          <w:tcPr>
            <w:tcW w:w="0" w:type="auto"/>
            <w:vAlign w:val="center"/>
            <w:hideMark/>
          </w:tcPr>
          <w:p w14:paraId="59DB6633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15.02.2023.</w:t>
            </w:r>
          </w:p>
        </w:tc>
      </w:tr>
      <w:tr w:rsidR="00960625" w:rsidRPr="00960625" w14:paraId="37C52E3D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D0E4C9E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0" w:type="auto"/>
            <w:vAlign w:val="center"/>
            <w:hideMark/>
          </w:tcPr>
          <w:p w14:paraId="489E081D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71AA1BA5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OV-265/22</w:t>
            </w:r>
          </w:p>
        </w:tc>
        <w:tc>
          <w:tcPr>
            <w:tcW w:w="0" w:type="auto"/>
            <w:vAlign w:val="center"/>
            <w:hideMark/>
          </w:tcPr>
          <w:p w14:paraId="25F3845A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10.700,00</w:t>
            </w:r>
          </w:p>
        </w:tc>
        <w:tc>
          <w:tcPr>
            <w:tcW w:w="0" w:type="auto"/>
            <w:vAlign w:val="center"/>
            <w:hideMark/>
          </w:tcPr>
          <w:p w14:paraId="0A292A78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CROATIA DD  OV-265/22 UREDNO IZVRŠENJE UGOVORA</w:t>
            </w:r>
          </w:p>
        </w:tc>
        <w:tc>
          <w:tcPr>
            <w:tcW w:w="0" w:type="auto"/>
            <w:vAlign w:val="center"/>
            <w:hideMark/>
          </w:tcPr>
          <w:p w14:paraId="684EF2CA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25.09.2023.</w:t>
            </w:r>
          </w:p>
        </w:tc>
      </w:tr>
      <w:tr w:rsidR="00960625" w:rsidRPr="00960625" w14:paraId="3EF89FFC" w14:textId="77777777" w:rsidTr="0096062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28BA17E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61BF359D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7F78B5E0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OV-16971/21</w:t>
            </w:r>
          </w:p>
        </w:tc>
        <w:tc>
          <w:tcPr>
            <w:tcW w:w="0" w:type="auto"/>
            <w:vAlign w:val="center"/>
            <w:hideMark/>
          </w:tcPr>
          <w:p w14:paraId="54E65D84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14:paraId="249E76A2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PHOENIX Farmacija d.o.o.  UREDNO IZVRŠENJE UGOVORA</w:t>
            </w:r>
          </w:p>
        </w:tc>
        <w:tc>
          <w:tcPr>
            <w:tcW w:w="0" w:type="auto"/>
            <w:vAlign w:val="center"/>
            <w:hideMark/>
          </w:tcPr>
          <w:p w14:paraId="6E39EAFB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31.12.2022.</w:t>
            </w:r>
          </w:p>
        </w:tc>
      </w:tr>
      <w:tr w:rsidR="00960625" w:rsidRPr="00960625" w14:paraId="1D96F512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31E69AD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20C8F79A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58CF9C0C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OV-5081/21</w:t>
            </w:r>
          </w:p>
        </w:tc>
        <w:tc>
          <w:tcPr>
            <w:tcW w:w="0" w:type="auto"/>
            <w:vAlign w:val="center"/>
            <w:hideMark/>
          </w:tcPr>
          <w:p w14:paraId="2FA24EAE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14:paraId="00B12648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MEDIKA DD ZA UREDNO IZVRŠENJE UGOVORA</w:t>
            </w:r>
          </w:p>
        </w:tc>
        <w:tc>
          <w:tcPr>
            <w:tcW w:w="0" w:type="auto"/>
            <w:vAlign w:val="center"/>
            <w:hideMark/>
          </w:tcPr>
          <w:p w14:paraId="27164D0F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15.02.2023.</w:t>
            </w:r>
          </w:p>
        </w:tc>
      </w:tr>
      <w:tr w:rsidR="00960625" w:rsidRPr="00960625" w14:paraId="5B59B6DC" w14:textId="77777777" w:rsidTr="009606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344707E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339C75C4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145EB639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OV- 29625/21</w:t>
            </w:r>
          </w:p>
        </w:tc>
        <w:tc>
          <w:tcPr>
            <w:tcW w:w="0" w:type="auto"/>
            <w:vAlign w:val="center"/>
            <w:hideMark/>
          </w:tcPr>
          <w:p w14:paraId="10817044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14:paraId="50BCA616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FRUTIS TO ZA UREDNO IZVRŠENJE UGOVORA</w:t>
            </w:r>
          </w:p>
        </w:tc>
        <w:tc>
          <w:tcPr>
            <w:tcW w:w="0" w:type="auto"/>
            <w:vAlign w:val="center"/>
            <w:hideMark/>
          </w:tcPr>
          <w:p w14:paraId="703C7B79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15.02.2023.</w:t>
            </w:r>
          </w:p>
        </w:tc>
      </w:tr>
      <w:tr w:rsidR="00960625" w:rsidRPr="00960625" w14:paraId="4ADBE4C2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BC8F0F6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06D0DB72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157F623C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BJANKO ZADUŽNICA OV-500/22 </w:t>
            </w:r>
          </w:p>
        </w:tc>
        <w:tc>
          <w:tcPr>
            <w:tcW w:w="0" w:type="auto"/>
            <w:vAlign w:val="center"/>
            <w:hideMark/>
          </w:tcPr>
          <w:p w14:paraId="52E845A7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14:paraId="33C4F7CD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MEDICAL INTERTRADE D.O.O. ZA UREDNO IZVRŠENJE UGOVORA</w:t>
            </w:r>
          </w:p>
        </w:tc>
        <w:tc>
          <w:tcPr>
            <w:tcW w:w="0" w:type="auto"/>
            <w:vAlign w:val="center"/>
            <w:hideMark/>
          </w:tcPr>
          <w:p w14:paraId="26634F09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15.02.2023.</w:t>
            </w:r>
          </w:p>
        </w:tc>
      </w:tr>
      <w:tr w:rsidR="00960625" w:rsidRPr="00960625" w14:paraId="26CFB0AA" w14:textId="77777777" w:rsidTr="009606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0E3D42B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6F4F72D3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55F4F692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BANKOVNA GARANCIJA  BR. 5402272334</w:t>
            </w:r>
          </w:p>
        </w:tc>
        <w:tc>
          <w:tcPr>
            <w:tcW w:w="0" w:type="auto"/>
            <w:vAlign w:val="center"/>
            <w:hideMark/>
          </w:tcPr>
          <w:p w14:paraId="31A42ADD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226.244,86</w:t>
            </w:r>
          </w:p>
        </w:tc>
        <w:tc>
          <w:tcPr>
            <w:tcW w:w="0" w:type="auto"/>
            <w:vAlign w:val="center"/>
            <w:hideMark/>
          </w:tcPr>
          <w:p w14:paraId="020D2260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VIGRA D.O.O.  ZA OTKLANJANJE NEDOSTATAKA</w:t>
            </w:r>
          </w:p>
        </w:tc>
        <w:tc>
          <w:tcPr>
            <w:tcW w:w="0" w:type="auto"/>
            <w:vAlign w:val="center"/>
            <w:hideMark/>
          </w:tcPr>
          <w:p w14:paraId="4CEC784B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21.01.2027.</w:t>
            </w:r>
          </w:p>
        </w:tc>
      </w:tr>
      <w:tr w:rsidR="00960625" w:rsidRPr="00960625" w14:paraId="732CF303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8B924F4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41CB6B26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33DA67B9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OV- 3240/22</w:t>
            </w:r>
          </w:p>
        </w:tc>
        <w:tc>
          <w:tcPr>
            <w:tcW w:w="0" w:type="auto"/>
            <w:vAlign w:val="center"/>
            <w:hideMark/>
          </w:tcPr>
          <w:p w14:paraId="5CC9F2A8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14:paraId="4A6EF7B0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PRODUKT KOMERC D.O.O.  ZA UREDNO ISPUNJENJE UGOVORA</w:t>
            </w:r>
          </w:p>
        </w:tc>
        <w:tc>
          <w:tcPr>
            <w:tcW w:w="0" w:type="auto"/>
            <w:vAlign w:val="center"/>
            <w:hideMark/>
          </w:tcPr>
          <w:p w14:paraId="1E2100EB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ROK VAŽENJA 31.12.2022.</w:t>
            </w:r>
          </w:p>
        </w:tc>
      </w:tr>
      <w:tr w:rsidR="00960625" w:rsidRPr="00960625" w14:paraId="14AB4BBC" w14:textId="77777777" w:rsidTr="009606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E73AA69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565D3C69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51E35FCF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OV-3026/2022</w:t>
            </w:r>
          </w:p>
        </w:tc>
        <w:tc>
          <w:tcPr>
            <w:tcW w:w="0" w:type="auto"/>
            <w:vAlign w:val="center"/>
            <w:hideMark/>
          </w:tcPr>
          <w:p w14:paraId="1ADF75F9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14:paraId="09BD88E8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VIGRA D.O.O.  ZA UREDNO IZVRŠENJE UGOVORA</w:t>
            </w:r>
          </w:p>
        </w:tc>
        <w:tc>
          <w:tcPr>
            <w:tcW w:w="0" w:type="auto"/>
            <w:vAlign w:val="center"/>
            <w:hideMark/>
          </w:tcPr>
          <w:p w14:paraId="4739EFA4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09.08.2024.</w:t>
            </w:r>
          </w:p>
        </w:tc>
      </w:tr>
      <w:tr w:rsidR="00960625" w:rsidRPr="00960625" w14:paraId="039C7A93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A852705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31369560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160D6450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OV-3027/2022</w:t>
            </w:r>
          </w:p>
        </w:tc>
        <w:tc>
          <w:tcPr>
            <w:tcW w:w="0" w:type="auto"/>
            <w:vAlign w:val="center"/>
            <w:hideMark/>
          </w:tcPr>
          <w:p w14:paraId="1ACDFBC6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14:paraId="6B40A2EF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VIGRA D.O.O.  ZA UREDNO IZVRŠENJE UGOVORA</w:t>
            </w:r>
          </w:p>
        </w:tc>
        <w:tc>
          <w:tcPr>
            <w:tcW w:w="0" w:type="auto"/>
            <w:vAlign w:val="center"/>
            <w:hideMark/>
          </w:tcPr>
          <w:p w14:paraId="29B79A05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09.08.2024.</w:t>
            </w:r>
          </w:p>
        </w:tc>
      </w:tr>
      <w:tr w:rsidR="00960625" w:rsidRPr="00960625" w14:paraId="155B7428" w14:textId="77777777" w:rsidTr="0096062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5171B31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027AECB7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40D7C7A7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OV-10891/2022</w:t>
            </w:r>
          </w:p>
        </w:tc>
        <w:tc>
          <w:tcPr>
            <w:tcW w:w="0" w:type="auto"/>
            <w:vAlign w:val="center"/>
            <w:hideMark/>
          </w:tcPr>
          <w:p w14:paraId="31131ABA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14:paraId="44F51FDF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NOVI AMBIJENT D.O.O. ZA OTKLANJANJE NEDOSTATAKA</w:t>
            </w:r>
          </w:p>
        </w:tc>
        <w:tc>
          <w:tcPr>
            <w:tcW w:w="0" w:type="auto"/>
            <w:vAlign w:val="center"/>
            <w:hideMark/>
          </w:tcPr>
          <w:p w14:paraId="0AD480BC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02.11.2027.</w:t>
            </w:r>
          </w:p>
        </w:tc>
      </w:tr>
      <w:tr w:rsidR="00960625" w:rsidRPr="00960625" w14:paraId="2D45B541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083DD6C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0DD26F99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5D1001B1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OV-1064/2018</w:t>
            </w:r>
          </w:p>
        </w:tc>
        <w:tc>
          <w:tcPr>
            <w:tcW w:w="0" w:type="auto"/>
            <w:vAlign w:val="center"/>
            <w:hideMark/>
          </w:tcPr>
          <w:p w14:paraId="4A1DDD95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14:paraId="76CA87C0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EKSA GRUPA D.O.O. UREDNO IZVRŠENJE UGOVORA</w:t>
            </w:r>
          </w:p>
        </w:tc>
        <w:tc>
          <w:tcPr>
            <w:tcW w:w="0" w:type="auto"/>
            <w:vAlign w:val="center"/>
            <w:hideMark/>
          </w:tcPr>
          <w:p w14:paraId="52C6BCCC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30.11.2023.</w:t>
            </w:r>
          </w:p>
        </w:tc>
      </w:tr>
      <w:tr w:rsidR="00960625" w:rsidRPr="00960625" w14:paraId="6ABDAFD9" w14:textId="77777777" w:rsidTr="0096062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6473B9A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55C67D9A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3ACD640C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OV-6960/7030/2022</w:t>
            </w:r>
          </w:p>
        </w:tc>
        <w:tc>
          <w:tcPr>
            <w:tcW w:w="0" w:type="auto"/>
            <w:vAlign w:val="center"/>
            <w:hideMark/>
          </w:tcPr>
          <w:p w14:paraId="7483F7CC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14:paraId="05C64C57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SIEMENS HEALTHCARE D.O.O. ZA OTKLANJANJE NEDOSTATAKA</w:t>
            </w:r>
          </w:p>
        </w:tc>
        <w:tc>
          <w:tcPr>
            <w:tcW w:w="0" w:type="auto"/>
            <w:vAlign w:val="center"/>
            <w:hideMark/>
          </w:tcPr>
          <w:p w14:paraId="236B6991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24.11.2024.</w:t>
            </w:r>
          </w:p>
        </w:tc>
      </w:tr>
      <w:tr w:rsidR="00960625" w:rsidRPr="00960625" w14:paraId="3AD9FE27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A0FFF50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22C24D9F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13289106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OV-6961/7029/2022</w:t>
            </w:r>
          </w:p>
        </w:tc>
        <w:tc>
          <w:tcPr>
            <w:tcW w:w="0" w:type="auto"/>
            <w:vAlign w:val="center"/>
            <w:hideMark/>
          </w:tcPr>
          <w:p w14:paraId="165058DE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14:paraId="236DED47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SIEMENS HEALTHCARE D.O.O. ZA OTKLANJANJE NEDOSTATAKA</w:t>
            </w:r>
          </w:p>
        </w:tc>
        <w:tc>
          <w:tcPr>
            <w:tcW w:w="0" w:type="auto"/>
            <w:vAlign w:val="center"/>
            <w:hideMark/>
          </w:tcPr>
          <w:p w14:paraId="4B349236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24.11.2024.</w:t>
            </w:r>
          </w:p>
        </w:tc>
      </w:tr>
      <w:tr w:rsidR="00960625" w:rsidRPr="00960625" w14:paraId="666883FF" w14:textId="77777777" w:rsidTr="0096062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7F80485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60D240CD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7D0CD42E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OV-6959/7031/2022</w:t>
            </w:r>
          </w:p>
        </w:tc>
        <w:tc>
          <w:tcPr>
            <w:tcW w:w="0" w:type="auto"/>
            <w:vAlign w:val="center"/>
            <w:hideMark/>
          </w:tcPr>
          <w:p w14:paraId="7034F580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14:paraId="3ABB1507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SIEMENS HEALTHCARE D.O.O. ZA OTKLANJANJE NEDOSTATAKA</w:t>
            </w:r>
          </w:p>
        </w:tc>
        <w:tc>
          <w:tcPr>
            <w:tcW w:w="0" w:type="auto"/>
            <w:vAlign w:val="center"/>
            <w:hideMark/>
          </w:tcPr>
          <w:p w14:paraId="36228C2E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24.11.2024.</w:t>
            </w:r>
          </w:p>
        </w:tc>
      </w:tr>
      <w:tr w:rsidR="00960625" w:rsidRPr="00960625" w14:paraId="22480C1F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29CABD2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14:paraId="5F787D7D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2C731B53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BANKOVNA GARANCIJA Br. 541183</w:t>
            </w:r>
          </w:p>
        </w:tc>
        <w:tc>
          <w:tcPr>
            <w:tcW w:w="0" w:type="auto"/>
            <w:vAlign w:val="center"/>
            <w:hideMark/>
          </w:tcPr>
          <w:p w14:paraId="56EBFCBE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119.721,00</w:t>
            </w:r>
          </w:p>
        </w:tc>
        <w:tc>
          <w:tcPr>
            <w:tcW w:w="0" w:type="auto"/>
            <w:vAlign w:val="center"/>
            <w:hideMark/>
          </w:tcPr>
          <w:p w14:paraId="364BEAB4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RUDAN D.O.O. ZA OTKLANJANJE NEDOSTATAKA</w:t>
            </w:r>
          </w:p>
        </w:tc>
        <w:tc>
          <w:tcPr>
            <w:tcW w:w="0" w:type="auto"/>
            <w:vAlign w:val="center"/>
            <w:hideMark/>
          </w:tcPr>
          <w:p w14:paraId="1977C187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30.11.2025.</w:t>
            </w:r>
          </w:p>
        </w:tc>
      </w:tr>
      <w:tr w:rsidR="00960625" w:rsidRPr="00960625" w14:paraId="4D6A5171" w14:textId="77777777" w:rsidTr="0096062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105BDF4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14:paraId="1455186E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1F96DED2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BJANKO ZADUŽNICA OV-7403/2022</w:t>
            </w:r>
          </w:p>
        </w:tc>
        <w:tc>
          <w:tcPr>
            <w:tcW w:w="0" w:type="auto"/>
            <w:vAlign w:val="center"/>
            <w:hideMark/>
          </w:tcPr>
          <w:p w14:paraId="79EEF43B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14:paraId="5F1C6262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KAMENAR GRADITELJSTVO  ZA UREDNO IZVRŠENJE UGOVORA</w:t>
            </w:r>
          </w:p>
        </w:tc>
        <w:tc>
          <w:tcPr>
            <w:tcW w:w="0" w:type="auto"/>
            <w:vAlign w:val="center"/>
            <w:hideMark/>
          </w:tcPr>
          <w:p w14:paraId="5EF7399E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ROK VAŽENJA 7.01.2023.</w:t>
            </w:r>
          </w:p>
        </w:tc>
      </w:tr>
    </w:tbl>
    <w:p w14:paraId="022D083A" w14:textId="77777777" w:rsidR="00D96D21" w:rsidRDefault="00D96D21">
      <w:pPr>
        <w:spacing w:after="0" w:line="360" w:lineRule="auto"/>
        <w:ind w:right="1"/>
      </w:pPr>
    </w:p>
    <w:p w14:paraId="0861C6CD" w14:textId="4442C2A3" w:rsidR="00D96D21" w:rsidRDefault="00D96D21">
      <w:pPr>
        <w:spacing w:after="0" w:line="360" w:lineRule="auto"/>
        <w:ind w:right="1"/>
        <w:jc w:val="both"/>
        <w:rPr>
          <w:b/>
        </w:rPr>
      </w:pPr>
    </w:p>
    <w:p w14:paraId="5031C04E" w14:textId="1FAB490E" w:rsidR="00C245AD" w:rsidRDefault="00C245AD">
      <w:pPr>
        <w:spacing w:after="0" w:line="360" w:lineRule="auto"/>
        <w:ind w:right="1"/>
        <w:jc w:val="both"/>
        <w:rPr>
          <w:b/>
        </w:rPr>
      </w:pPr>
    </w:p>
    <w:p w14:paraId="091E53F7" w14:textId="77777777" w:rsidR="00C245AD" w:rsidRDefault="00C245AD">
      <w:pPr>
        <w:spacing w:after="0" w:line="360" w:lineRule="auto"/>
        <w:ind w:right="1"/>
        <w:jc w:val="both"/>
        <w:rPr>
          <w:b/>
        </w:rPr>
      </w:pPr>
    </w:p>
    <w:p w14:paraId="2123E669" w14:textId="3A90A50A" w:rsidR="00960625" w:rsidRPr="00960625" w:rsidRDefault="00960625" w:rsidP="00960625">
      <w:pPr>
        <w:spacing w:after="0" w:line="360" w:lineRule="auto"/>
        <w:ind w:right="1"/>
        <w:jc w:val="center"/>
        <w:rPr>
          <w:b/>
          <w:sz w:val="24"/>
          <w:szCs w:val="24"/>
        </w:rPr>
      </w:pPr>
      <w:r w:rsidRPr="00960625">
        <w:rPr>
          <w:b/>
          <w:sz w:val="24"/>
          <w:szCs w:val="24"/>
        </w:rPr>
        <w:lastRenderedPageBreak/>
        <w:t>Tablica 3. Popis sudskih sporova u tijeku na dan 31. prosinca 2022. godine</w:t>
      </w:r>
    </w:p>
    <w:p w14:paraId="5A1832DE" w14:textId="6D645E5D" w:rsidR="00960625" w:rsidRDefault="00960625">
      <w:pPr>
        <w:spacing w:after="0" w:line="360" w:lineRule="auto"/>
        <w:ind w:right="1"/>
        <w:jc w:val="both"/>
        <w:rPr>
          <w:b/>
        </w:rPr>
      </w:pPr>
    </w:p>
    <w:tbl>
      <w:tblPr>
        <w:tblStyle w:val="Tablicareetke4-isticanje61"/>
        <w:tblW w:w="0" w:type="auto"/>
        <w:tblLook w:val="04A0" w:firstRow="1" w:lastRow="0" w:firstColumn="1" w:lastColumn="0" w:noHBand="0" w:noVBand="1"/>
      </w:tblPr>
      <w:tblGrid>
        <w:gridCol w:w="524"/>
        <w:gridCol w:w="970"/>
        <w:gridCol w:w="882"/>
        <w:gridCol w:w="1066"/>
        <w:gridCol w:w="1177"/>
        <w:gridCol w:w="919"/>
        <w:gridCol w:w="1036"/>
        <w:gridCol w:w="1021"/>
        <w:gridCol w:w="958"/>
        <w:gridCol w:w="1303"/>
      </w:tblGrid>
      <w:tr w:rsidR="00960625" w:rsidRPr="00960625" w14:paraId="752E67EE" w14:textId="77777777" w:rsidTr="0096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88045D7" w14:textId="1AEB029A" w:rsidR="00960625" w:rsidRPr="00960625" w:rsidRDefault="00960625" w:rsidP="009606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R.b</w:t>
            </w:r>
            <w:r w:rsidR="00B41DB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</w:t>
            </w: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C043A79" w14:textId="77777777" w:rsidR="00960625" w:rsidRPr="00960625" w:rsidRDefault="00960625" w:rsidP="00960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Proračunski korisnik</w:t>
            </w:r>
          </w:p>
        </w:tc>
        <w:tc>
          <w:tcPr>
            <w:tcW w:w="0" w:type="auto"/>
            <w:vAlign w:val="center"/>
            <w:hideMark/>
          </w:tcPr>
          <w:p w14:paraId="694406FA" w14:textId="77777777" w:rsidR="00960625" w:rsidRPr="00960625" w:rsidRDefault="00960625" w:rsidP="00960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Tuženik</w:t>
            </w:r>
          </w:p>
        </w:tc>
        <w:tc>
          <w:tcPr>
            <w:tcW w:w="0" w:type="auto"/>
            <w:vAlign w:val="center"/>
            <w:hideMark/>
          </w:tcPr>
          <w:p w14:paraId="71CC888C" w14:textId="77777777" w:rsidR="00960625" w:rsidRPr="00960625" w:rsidRDefault="00960625" w:rsidP="00960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Tužitelj</w:t>
            </w:r>
          </w:p>
        </w:tc>
        <w:tc>
          <w:tcPr>
            <w:tcW w:w="0" w:type="auto"/>
            <w:vAlign w:val="center"/>
            <w:hideMark/>
          </w:tcPr>
          <w:p w14:paraId="4E9F59FF" w14:textId="77777777" w:rsidR="00960625" w:rsidRPr="00960625" w:rsidRDefault="00960625" w:rsidP="00960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Sažeti opis prirode spora</w:t>
            </w:r>
          </w:p>
        </w:tc>
        <w:tc>
          <w:tcPr>
            <w:tcW w:w="0" w:type="auto"/>
            <w:vAlign w:val="center"/>
            <w:hideMark/>
          </w:tcPr>
          <w:p w14:paraId="524C5E48" w14:textId="77777777" w:rsidR="00960625" w:rsidRPr="00960625" w:rsidRDefault="00960625" w:rsidP="00960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Iznos glavnice </w:t>
            </w: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br/>
              <w:t>(u kunama)</w:t>
            </w:r>
          </w:p>
        </w:tc>
        <w:tc>
          <w:tcPr>
            <w:tcW w:w="0" w:type="auto"/>
            <w:vAlign w:val="center"/>
            <w:hideMark/>
          </w:tcPr>
          <w:p w14:paraId="56C9D768" w14:textId="77777777" w:rsidR="00960625" w:rsidRPr="00960625" w:rsidRDefault="00960625" w:rsidP="00960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Procjena financijskog učinka koji može proisteći iz sudskog spora kao obveza ili imovina </w:t>
            </w: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br/>
              <w:t>(u kunama)</w:t>
            </w:r>
          </w:p>
        </w:tc>
        <w:tc>
          <w:tcPr>
            <w:tcW w:w="0" w:type="auto"/>
            <w:vAlign w:val="center"/>
            <w:hideMark/>
          </w:tcPr>
          <w:p w14:paraId="18599629" w14:textId="77777777" w:rsidR="00960625" w:rsidRPr="00960625" w:rsidRDefault="00960625" w:rsidP="00960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Procijenjeno vrijeme odljeva ili priljeva sredstava</w:t>
            </w:r>
          </w:p>
        </w:tc>
        <w:tc>
          <w:tcPr>
            <w:tcW w:w="0" w:type="auto"/>
            <w:vAlign w:val="center"/>
            <w:hideMark/>
          </w:tcPr>
          <w:p w14:paraId="3FE27385" w14:textId="77777777" w:rsidR="00960625" w:rsidRPr="00960625" w:rsidRDefault="00960625" w:rsidP="00960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Početak sudskog spora</w:t>
            </w:r>
          </w:p>
        </w:tc>
        <w:tc>
          <w:tcPr>
            <w:tcW w:w="0" w:type="auto"/>
            <w:vAlign w:val="center"/>
            <w:hideMark/>
          </w:tcPr>
          <w:p w14:paraId="6D7679E0" w14:textId="77777777" w:rsidR="00960625" w:rsidRPr="00960625" w:rsidRDefault="00960625" w:rsidP="00960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Napomena</w:t>
            </w:r>
          </w:p>
        </w:tc>
      </w:tr>
      <w:tr w:rsidR="00960625" w:rsidRPr="00960625" w14:paraId="150A16A0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056027C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EAA0D9D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6CD90D35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Pr-107/15</w:t>
            </w:r>
          </w:p>
        </w:tc>
        <w:tc>
          <w:tcPr>
            <w:tcW w:w="0" w:type="auto"/>
            <w:vAlign w:val="center"/>
            <w:hideMark/>
          </w:tcPr>
          <w:p w14:paraId="5DDCADE7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7608564C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Tužitelj traži isplatu troškova specijalizacije</w:t>
            </w:r>
          </w:p>
        </w:tc>
        <w:tc>
          <w:tcPr>
            <w:tcW w:w="0" w:type="auto"/>
            <w:vAlign w:val="center"/>
            <w:hideMark/>
          </w:tcPr>
          <w:p w14:paraId="38E3AA94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757.212,00</w:t>
            </w:r>
          </w:p>
        </w:tc>
        <w:tc>
          <w:tcPr>
            <w:tcW w:w="0" w:type="auto"/>
            <w:vAlign w:val="center"/>
            <w:hideMark/>
          </w:tcPr>
          <w:p w14:paraId="1113CB1B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vAlign w:val="center"/>
            <w:hideMark/>
          </w:tcPr>
          <w:p w14:paraId="3F638E65" w14:textId="77777777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2042.</w:t>
            </w:r>
          </w:p>
        </w:tc>
        <w:tc>
          <w:tcPr>
            <w:tcW w:w="0" w:type="auto"/>
            <w:vAlign w:val="center"/>
            <w:hideMark/>
          </w:tcPr>
          <w:p w14:paraId="695A8C62" w14:textId="77777777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2015.</w:t>
            </w:r>
          </w:p>
        </w:tc>
        <w:tc>
          <w:tcPr>
            <w:tcW w:w="0" w:type="auto"/>
            <w:vAlign w:val="center"/>
            <w:hideMark/>
          </w:tcPr>
          <w:p w14:paraId="51C887AF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Predmet završen u korist bolnice; Postupak naplate u tijeku</w:t>
            </w:r>
          </w:p>
        </w:tc>
      </w:tr>
      <w:tr w:rsidR="00960625" w:rsidRPr="00960625" w14:paraId="569E450B" w14:textId="77777777" w:rsidTr="00960625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F12A7A1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9B5AB79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59800E95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20BC4ADD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Pr-366/2018</w:t>
            </w:r>
          </w:p>
        </w:tc>
        <w:tc>
          <w:tcPr>
            <w:tcW w:w="0" w:type="auto"/>
            <w:vAlign w:val="center"/>
            <w:hideMark/>
          </w:tcPr>
          <w:p w14:paraId="7290C6DD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Tužitelji traže sklapanje aneksa ugovora odnosno izmijenjeni ugovor sukladno Pravilniku o spec. usavršavanju</w:t>
            </w:r>
          </w:p>
        </w:tc>
        <w:tc>
          <w:tcPr>
            <w:tcW w:w="0" w:type="auto"/>
            <w:vAlign w:val="center"/>
            <w:hideMark/>
          </w:tcPr>
          <w:p w14:paraId="372A1089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14:paraId="63C9222C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0" w:type="auto"/>
            <w:vAlign w:val="center"/>
            <w:hideMark/>
          </w:tcPr>
          <w:p w14:paraId="3630D9FC" w14:textId="77777777" w:rsidR="00960625" w:rsidRPr="00960625" w:rsidRDefault="00960625" w:rsidP="0096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2023.</w:t>
            </w:r>
          </w:p>
        </w:tc>
        <w:tc>
          <w:tcPr>
            <w:tcW w:w="0" w:type="auto"/>
            <w:vAlign w:val="center"/>
            <w:hideMark/>
          </w:tcPr>
          <w:p w14:paraId="0B2776E3" w14:textId="77777777" w:rsidR="00960625" w:rsidRPr="00960625" w:rsidRDefault="00960625" w:rsidP="0096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2016.</w:t>
            </w:r>
          </w:p>
        </w:tc>
        <w:tc>
          <w:tcPr>
            <w:tcW w:w="0" w:type="auto"/>
            <w:vAlign w:val="center"/>
            <w:hideMark/>
          </w:tcPr>
          <w:p w14:paraId="040889E2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Predmet završen u korist bolnice; Postupak naplate troškova u tijeku</w:t>
            </w:r>
          </w:p>
        </w:tc>
      </w:tr>
      <w:tr w:rsidR="00960625" w:rsidRPr="00960625" w14:paraId="58EFD745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0CB9BB4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E2100A9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03233D0C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Pr-319/2019</w:t>
            </w:r>
          </w:p>
        </w:tc>
        <w:tc>
          <w:tcPr>
            <w:tcW w:w="0" w:type="auto"/>
            <w:vAlign w:val="center"/>
            <w:hideMark/>
          </w:tcPr>
          <w:p w14:paraId="79E9AD54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14AB63A9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Tužitelj traži isplatu troškova specijalizacije</w:t>
            </w:r>
          </w:p>
        </w:tc>
        <w:tc>
          <w:tcPr>
            <w:tcW w:w="0" w:type="auto"/>
            <w:vAlign w:val="center"/>
            <w:hideMark/>
          </w:tcPr>
          <w:p w14:paraId="0E1B036B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865.740,65</w:t>
            </w:r>
          </w:p>
        </w:tc>
        <w:tc>
          <w:tcPr>
            <w:tcW w:w="0" w:type="auto"/>
            <w:vAlign w:val="center"/>
            <w:hideMark/>
          </w:tcPr>
          <w:p w14:paraId="3D5EDC1D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vAlign w:val="center"/>
            <w:hideMark/>
          </w:tcPr>
          <w:p w14:paraId="7B2F1FDF" w14:textId="77777777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2045.</w:t>
            </w:r>
          </w:p>
        </w:tc>
        <w:tc>
          <w:tcPr>
            <w:tcW w:w="0" w:type="auto"/>
            <w:vAlign w:val="center"/>
            <w:hideMark/>
          </w:tcPr>
          <w:p w14:paraId="59E697F6" w14:textId="77777777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2019.</w:t>
            </w:r>
          </w:p>
        </w:tc>
        <w:tc>
          <w:tcPr>
            <w:tcW w:w="0" w:type="auto"/>
            <w:vAlign w:val="center"/>
            <w:hideMark/>
          </w:tcPr>
          <w:p w14:paraId="7E608C35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Predmet na prvostupanjskom sudu</w:t>
            </w:r>
          </w:p>
        </w:tc>
      </w:tr>
      <w:tr w:rsidR="00960625" w:rsidRPr="00960625" w14:paraId="76ADF2D5" w14:textId="77777777" w:rsidTr="00960625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4226263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6252E28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4B68853B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P1633/10</w:t>
            </w:r>
          </w:p>
        </w:tc>
        <w:tc>
          <w:tcPr>
            <w:tcW w:w="0" w:type="auto"/>
            <w:vAlign w:val="center"/>
            <w:hideMark/>
          </w:tcPr>
          <w:p w14:paraId="03CBF3F7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425B01CE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Tužitelj traži isplatu troškova specijalizacije</w:t>
            </w:r>
          </w:p>
        </w:tc>
        <w:tc>
          <w:tcPr>
            <w:tcW w:w="0" w:type="auto"/>
            <w:vAlign w:val="center"/>
            <w:hideMark/>
          </w:tcPr>
          <w:p w14:paraId="386102B8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305.094,25</w:t>
            </w:r>
          </w:p>
        </w:tc>
        <w:tc>
          <w:tcPr>
            <w:tcW w:w="0" w:type="auto"/>
            <w:vAlign w:val="center"/>
            <w:hideMark/>
          </w:tcPr>
          <w:p w14:paraId="7CB2203C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vAlign w:val="center"/>
            <w:hideMark/>
          </w:tcPr>
          <w:p w14:paraId="588BA45E" w14:textId="77777777" w:rsidR="00960625" w:rsidRPr="00960625" w:rsidRDefault="00960625" w:rsidP="0096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2029.</w:t>
            </w:r>
          </w:p>
        </w:tc>
        <w:tc>
          <w:tcPr>
            <w:tcW w:w="0" w:type="auto"/>
            <w:vAlign w:val="center"/>
            <w:hideMark/>
          </w:tcPr>
          <w:p w14:paraId="002D8CAF" w14:textId="77777777" w:rsidR="00960625" w:rsidRPr="00960625" w:rsidRDefault="00960625" w:rsidP="0096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2010.</w:t>
            </w:r>
          </w:p>
        </w:tc>
        <w:tc>
          <w:tcPr>
            <w:tcW w:w="0" w:type="auto"/>
            <w:vAlign w:val="center"/>
            <w:hideMark/>
          </w:tcPr>
          <w:p w14:paraId="6E7AC394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Sud ranije dosudio Bolnici 317.298,27 kn od ukupnog troška (622.392,76 kn) te je poslije revizije ponovo na prvostupanjskom sudu za razliku</w:t>
            </w:r>
          </w:p>
        </w:tc>
      </w:tr>
      <w:tr w:rsidR="00960625" w:rsidRPr="00960625" w14:paraId="63DFD272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A49DD87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4EC4392B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58D1F824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P-60/2020</w:t>
            </w:r>
          </w:p>
        </w:tc>
        <w:tc>
          <w:tcPr>
            <w:tcW w:w="0" w:type="auto"/>
            <w:vAlign w:val="center"/>
            <w:hideMark/>
          </w:tcPr>
          <w:p w14:paraId="0A296EE6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72901DA8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Tužitelj traži isplatu troškova sanacije  krovova</w:t>
            </w:r>
          </w:p>
        </w:tc>
        <w:tc>
          <w:tcPr>
            <w:tcW w:w="0" w:type="auto"/>
            <w:vAlign w:val="center"/>
            <w:hideMark/>
          </w:tcPr>
          <w:p w14:paraId="1DCEA766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984.010,80</w:t>
            </w:r>
          </w:p>
        </w:tc>
        <w:tc>
          <w:tcPr>
            <w:tcW w:w="0" w:type="auto"/>
            <w:vAlign w:val="center"/>
            <w:hideMark/>
          </w:tcPr>
          <w:p w14:paraId="1BF8C727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0" w:type="auto"/>
            <w:vAlign w:val="center"/>
            <w:hideMark/>
          </w:tcPr>
          <w:p w14:paraId="31FCE781" w14:textId="77777777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2024.</w:t>
            </w:r>
          </w:p>
        </w:tc>
        <w:tc>
          <w:tcPr>
            <w:tcW w:w="0" w:type="auto"/>
            <w:vAlign w:val="center"/>
            <w:hideMark/>
          </w:tcPr>
          <w:p w14:paraId="4E4A0C84" w14:textId="77777777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2020. </w:t>
            </w:r>
          </w:p>
        </w:tc>
        <w:tc>
          <w:tcPr>
            <w:tcW w:w="0" w:type="auto"/>
            <w:vAlign w:val="center"/>
            <w:hideMark/>
          </w:tcPr>
          <w:p w14:paraId="09CEF6D4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Predmet na I. stupanjskom sudu</w:t>
            </w:r>
          </w:p>
        </w:tc>
      </w:tr>
      <w:tr w:rsidR="00960625" w:rsidRPr="00960625" w14:paraId="4F37A681" w14:textId="77777777" w:rsidTr="009606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C99386E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D16A5B5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28DFF11D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IV POVRV 73/13</w:t>
            </w:r>
          </w:p>
        </w:tc>
        <w:tc>
          <w:tcPr>
            <w:tcW w:w="0" w:type="auto"/>
            <w:vAlign w:val="center"/>
            <w:hideMark/>
          </w:tcPr>
          <w:p w14:paraId="3231AFA4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372BF2B5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Ovrhovoditelj traži troškove liječenja</w:t>
            </w:r>
          </w:p>
        </w:tc>
        <w:tc>
          <w:tcPr>
            <w:tcW w:w="0" w:type="auto"/>
            <w:vAlign w:val="center"/>
            <w:hideMark/>
          </w:tcPr>
          <w:p w14:paraId="2C0AD236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53.106,16</w:t>
            </w:r>
          </w:p>
        </w:tc>
        <w:tc>
          <w:tcPr>
            <w:tcW w:w="0" w:type="auto"/>
            <w:vAlign w:val="center"/>
            <w:hideMark/>
          </w:tcPr>
          <w:p w14:paraId="362F2DE5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53.106,16</w:t>
            </w:r>
          </w:p>
        </w:tc>
        <w:tc>
          <w:tcPr>
            <w:tcW w:w="0" w:type="auto"/>
            <w:vAlign w:val="center"/>
            <w:hideMark/>
          </w:tcPr>
          <w:p w14:paraId="4B008095" w14:textId="77777777" w:rsidR="00960625" w:rsidRPr="00960625" w:rsidRDefault="00960625" w:rsidP="0096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2030.</w:t>
            </w:r>
          </w:p>
        </w:tc>
        <w:tc>
          <w:tcPr>
            <w:tcW w:w="0" w:type="auto"/>
            <w:vAlign w:val="center"/>
            <w:hideMark/>
          </w:tcPr>
          <w:p w14:paraId="6D51BE86" w14:textId="77777777" w:rsidR="00960625" w:rsidRPr="00960625" w:rsidRDefault="00960625" w:rsidP="0096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2013.</w:t>
            </w:r>
          </w:p>
        </w:tc>
        <w:tc>
          <w:tcPr>
            <w:tcW w:w="0" w:type="auto"/>
            <w:vAlign w:val="center"/>
            <w:hideMark/>
          </w:tcPr>
          <w:p w14:paraId="7407182F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Doneseno rješenje o ovrsi ali je po žalbi ukinuto. Spis na I.st.sudu</w:t>
            </w:r>
          </w:p>
        </w:tc>
      </w:tr>
      <w:tr w:rsidR="00960625" w:rsidRPr="00960625" w14:paraId="6733F0F5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4FB7E34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14:paraId="5F255479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3626A004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02D58F2D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Posl.Br. 30:Pr-2207/2020</w:t>
            </w:r>
          </w:p>
        </w:tc>
        <w:tc>
          <w:tcPr>
            <w:tcW w:w="0" w:type="auto"/>
            <w:vAlign w:val="center"/>
            <w:hideMark/>
          </w:tcPr>
          <w:p w14:paraId="55E25D08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Radi isplate dijela plaće</w:t>
            </w:r>
          </w:p>
        </w:tc>
        <w:tc>
          <w:tcPr>
            <w:tcW w:w="0" w:type="auto"/>
            <w:vAlign w:val="center"/>
            <w:hideMark/>
          </w:tcPr>
          <w:p w14:paraId="6817D1C6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14:paraId="74D78FEA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0" w:type="auto"/>
            <w:vAlign w:val="center"/>
            <w:hideMark/>
          </w:tcPr>
          <w:p w14:paraId="0CB8EEEF" w14:textId="77777777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tijekom 2023. godine</w:t>
            </w:r>
          </w:p>
        </w:tc>
        <w:tc>
          <w:tcPr>
            <w:tcW w:w="0" w:type="auto"/>
            <w:vAlign w:val="center"/>
            <w:hideMark/>
          </w:tcPr>
          <w:p w14:paraId="2DB30218" w14:textId="77777777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30.12.2020.</w:t>
            </w:r>
          </w:p>
        </w:tc>
        <w:tc>
          <w:tcPr>
            <w:tcW w:w="0" w:type="auto"/>
            <w:vAlign w:val="center"/>
            <w:hideMark/>
          </w:tcPr>
          <w:p w14:paraId="47642032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Donesena I. stupanjska presuda u korist tužitelja. Spis po žalbi na II.st. sudu</w:t>
            </w:r>
          </w:p>
        </w:tc>
      </w:tr>
      <w:tr w:rsidR="00960625" w:rsidRPr="00960625" w14:paraId="381B5CF8" w14:textId="77777777" w:rsidTr="009606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EAFDC31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4B9F20F0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32BF6890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741B19D3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Posl</w:t>
            </w:r>
            <w:proofErr w:type="spellEnd"/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 br. Pr. 106/2021</w:t>
            </w:r>
          </w:p>
        </w:tc>
        <w:tc>
          <w:tcPr>
            <w:tcW w:w="0" w:type="auto"/>
            <w:vAlign w:val="center"/>
            <w:hideMark/>
          </w:tcPr>
          <w:p w14:paraId="4EBAB8B9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Radi isplate dijela plaće</w:t>
            </w:r>
          </w:p>
        </w:tc>
        <w:tc>
          <w:tcPr>
            <w:tcW w:w="0" w:type="auto"/>
            <w:vAlign w:val="center"/>
            <w:hideMark/>
          </w:tcPr>
          <w:p w14:paraId="6C4D81D2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10.001,00</w:t>
            </w:r>
          </w:p>
        </w:tc>
        <w:tc>
          <w:tcPr>
            <w:tcW w:w="0" w:type="auto"/>
            <w:vAlign w:val="center"/>
            <w:hideMark/>
          </w:tcPr>
          <w:p w14:paraId="747A55B7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0" w:type="auto"/>
            <w:vAlign w:val="center"/>
            <w:hideMark/>
          </w:tcPr>
          <w:p w14:paraId="14373436" w14:textId="77777777" w:rsidR="00960625" w:rsidRPr="00960625" w:rsidRDefault="00960625" w:rsidP="0096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tijekom 2023. godine</w:t>
            </w:r>
          </w:p>
        </w:tc>
        <w:tc>
          <w:tcPr>
            <w:tcW w:w="0" w:type="auto"/>
            <w:vAlign w:val="center"/>
            <w:hideMark/>
          </w:tcPr>
          <w:p w14:paraId="24DAB04B" w14:textId="77777777" w:rsidR="00960625" w:rsidRPr="00960625" w:rsidRDefault="00960625" w:rsidP="0096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12.03.2021.</w:t>
            </w:r>
          </w:p>
        </w:tc>
        <w:tc>
          <w:tcPr>
            <w:tcW w:w="0" w:type="auto"/>
            <w:vAlign w:val="center"/>
            <w:hideMark/>
          </w:tcPr>
          <w:p w14:paraId="74A9FB52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Prvostupanjski postupak</w:t>
            </w:r>
          </w:p>
        </w:tc>
      </w:tr>
      <w:tr w:rsidR="00960625" w:rsidRPr="00960625" w14:paraId="1A8B0A10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CCA6A64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4C603F11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2360469F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3F81F444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Posl</w:t>
            </w:r>
            <w:proofErr w:type="spellEnd"/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br.Pr</w:t>
            </w:r>
            <w:proofErr w:type="spellEnd"/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105/2021</w:t>
            </w:r>
          </w:p>
        </w:tc>
        <w:tc>
          <w:tcPr>
            <w:tcW w:w="0" w:type="auto"/>
            <w:vAlign w:val="center"/>
            <w:hideMark/>
          </w:tcPr>
          <w:p w14:paraId="77849883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Radi isplate dijela plaće</w:t>
            </w:r>
          </w:p>
        </w:tc>
        <w:tc>
          <w:tcPr>
            <w:tcW w:w="0" w:type="auto"/>
            <w:vAlign w:val="center"/>
            <w:hideMark/>
          </w:tcPr>
          <w:p w14:paraId="34DBC231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10.001,00</w:t>
            </w:r>
          </w:p>
        </w:tc>
        <w:tc>
          <w:tcPr>
            <w:tcW w:w="0" w:type="auto"/>
            <w:vAlign w:val="center"/>
            <w:hideMark/>
          </w:tcPr>
          <w:p w14:paraId="6DB59B27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14:paraId="6B0E20B3" w14:textId="77777777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tijekom 2023. godine</w:t>
            </w:r>
          </w:p>
        </w:tc>
        <w:tc>
          <w:tcPr>
            <w:tcW w:w="0" w:type="auto"/>
            <w:vAlign w:val="center"/>
            <w:hideMark/>
          </w:tcPr>
          <w:p w14:paraId="180964D9" w14:textId="77777777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12.03.2021.</w:t>
            </w:r>
          </w:p>
        </w:tc>
        <w:tc>
          <w:tcPr>
            <w:tcW w:w="0" w:type="auto"/>
            <w:vAlign w:val="center"/>
            <w:hideMark/>
          </w:tcPr>
          <w:p w14:paraId="3B6E8903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Prvostupanjski postupak</w:t>
            </w:r>
          </w:p>
        </w:tc>
      </w:tr>
      <w:tr w:rsidR="00960625" w:rsidRPr="00960625" w14:paraId="2B659A70" w14:textId="77777777" w:rsidTr="009606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30DD6B6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24F2E839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15C39FF6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0CDC5E43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Posl.br.Pr. 104/2021</w:t>
            </w:r>
          </w:p>
        </w:tc>
        <w:tc>
          <w:tcPr>
            <w:tcW w:w="0" w:type="auto"/>
            <w:vAlign w:val="center"/>
            <w:hideMark/>
          </w:tcPr>
          <w:p w14:paraId="7D18E529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Radi isplate dijela plaće</w:t>
            </w:r>
          </w:p>
        </w:tc>
        <w:tc>
          <w:tcPr>
            <w:tcW w:w="0" w:type="auto"/>
            <w:vAlign w:val="center"/>
            <w:hideMark/>
          </w:tcPr>
          <w:p w14:paraId="3F1C5845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10.001,00</w:t>
            </w:r>
          </w:p>
        </w:tc>
        <w:tc>
          <w:tcPr>
            <w:tcW w:w="0" w:type="auto"/>
            <w:vAlign w:val="center"/>
            <w:hideMark/>
          </w:tcPr>
          <w:p w14:paraId="3D732B01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14:paraId="06459A56" w14:textId="77777777" w:rsidR="00960625" w:rsidRPr="00960625" w:rsidRDefault="00960625" w:rsidP="0096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tijekom 2023. godine</w:t>
            </w:r>
          </w:p>
        </w:tc>
        <w:tc>
          <w:tcPr>
            <w:tcW w:w="0" w:type="auto"/>
            <w:vAlign w:val="center"/>
            <w:hideMark/>
          </w:tcPr>
          <w:p w14:paraId="373E87F8" w14:textId="77777777" w:rsidR="00960625" w:rsidRPr="00960625" w:rsidRDefault="00960625" w:rsidP="0096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12.03.2021.</w:t>
            </w:r>
          </w:p>
        </w:tc>
        <w:tc>
          <w:tcPr>
            <w:tcW w:w="0" w:type="auto"/>
            <w:vAlign w:val="center"/>
            <w:hideMark/>
          </w:tcPr>
          <w:p w14:paraId="74F30DCE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Prvostupanjski postupak</w:t>
            </w:r>
          </w:p>
        </w:tc>
      </w:tr>
      <w:tr w:rsidR="00960625" w:rsidRPr="00960625" w14:paraId="1C85398E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3E2853D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541E6B19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2DFF7453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3C1E709D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Posl.br:21:Pr-54/2021</w:t>
            </w:r>
          </w:p>
        </w:tc>
        <w:tc>
          <w:tcPr>
            <w:tcW w:w="0" w:type="auto"/>
            <w:vAlign w:val="center"/>
            <w:hideMark/>
          </w:tcPr>
          <w:p w14:paraId="76D3166A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Naknada štete</w:t>
            </w:r>
          </w:p>
        </w:tc>
        <w:tc>
          <w:tcPr>
            <w:tcW w:w="0" w:type="auto"/>
            <w:vAlign w:val="center"/>
            <w:hideMark/>
          </w:tcPr>
          <w:p w14:paraId="1B0FE97B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0" w:type="auto"/>
            <w:vAlign w:val="center"/>
            <w:hideMark/>
          </w:tcPr>
          <w:p w14:paraId="4C7CC8A8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vAlign w:val="center"/>
            <w:hideMark/>
          </w:tcPr>
          <w:p w14:paraId="6A2ABEFA" w14:textId="77777777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tijekom 2023. godine</w:t>
            </w:r>
          </w:p>
        </w:tc>
        <w:tc>
          <w:tcPr>
            <w:tcW w:w="0" w:type="auto"/>
            <w:vAlign w:val="center"/>
            <w:hideMark/>
          </w:tcPr>
          <w:p w14:paraId="04ED76E2" w14:textId="77777777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ožujak 2021.</w:t>
            </w:r>
          </w:p>
        </w:tc>
        <w:tc>
          <w:tcPr>
            <w:tcW w:w="0" w:type="auto"/>
            <w:vAlign w:val="center"/>
            <w:hideMark/>
          </w:tcPr>
          <w:p w14:paraId="24F66B75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Prvostupanjski postupak</w:t>
            </w:r>
          </w:p>
        </w:tc>
      </w:tr>
      <w:tr w:rsidR="00960625" w:rsidRPr="00960625" w14:paraId="0B1BA142" w14:textId="77777777" w:rsidTr="009606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DFDAC17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47BFCE57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245BAD3C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6C11912A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Posl.br.30:Pr-2209/2020</w:t>
            </w:r>
          </w:p>
        </w:tc>
        <w:tc>
          <w:tcPr>
            <w:tcW w:w="0" w:type="auto"/>
            <w:vAlign w:val="center"/>
            <w:hideMark/>
          </w:tcPr>
          <w:p w14:paraId="78FAE533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Radi isplate razlike plaće (6%)</w:t>
            </w:r>
          </w:p>
        </w:tc>
        <w:tc>
          <w:tcPr>
            <w:tcW w:w="0" w:type="auto"/>
            <w:vAlign w:val="center"/>
            <w:hideMark/>
          </w:tcPr>
          <w:p w14:paraId="4C37D9ED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10.001,00</w:t>
            </w:r>
          </w:p>
        </w:tc>
        <w:tc>
          <w:tcPr>
            <w:tcW w:w="0" w:type="auto"/>
            <w:vAlign w:val="center"/>
            <w:hideMark/>
          </w:tcPr>
          <w:p w14:paraId="15B03171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0" w:type="auto"/>
            <w:vAlign w:val="center"/>
            <w:hideMark/>
          </w:tcPr>
          <w:p w14:paraId="23657573" w14:textId="77777777" w:rsidR="00960625" w:rsidRPr="00960625" w:rsidRDefault="00960625" w:rsidP="0096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tijekom 2023. godine</w:t>
            </w:r>
          </w:p>
        </w:tc>
        <w:tc>
          <w:tcPr>
            <w:tcW w:w="0" w:type="auto"/>
            <w:vAlign w:val="center"/>
            <w:hideMark/>
          </w:tcPr>
          <w:p w14:paraId="06577580" w14:textId="77777777" w:rsidR="00960625" w:rsidRPr="00960625" w:rsidRDefault="00960625" w:rsidP="0096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30.12.2020.</w:t>
            </w:r>
          </w:p>
        </w:tc>
        <w:tc>
          <w:tcPr>
            <w:tcW w:w="0" w:type="auto"/>
            <w:vAlign w:val="center"/>
            <w:hideMark/>
          </w:tcPr>
          <w:p w14:paraId="6443763B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Prvostupanjski postupak</w:t>
            </w:r>
          </w:p>
        </w:tc>
      </w:tr>
      <w:tr w:rsidR="00960625" w:rsidRPr="00960625" w14:paraId="6DCF0080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E062310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0C7BFE99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0BE2E8A3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1B035968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Posl.br. Pr.251/2021</w:t>
            </w:r>
          </w:p>
        </w:tc>
        <w:tc>
          <w:tcPr>
            <w:tcW w:w="0" w:type="auto"/>
            <w:vAlign w:val="center"/>
            <w:hideMark/>
          </w:tcPr>
          <w:p w14:paraId="6A89BA5A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Radi isplate razlike plaće (6%)</w:t>
            </w:r>
          </w:p>
        </w:tc>
        <w:tc>
          <w:tcPr>
            <w:tcW w:w="0" w:type="auto"/>
            <w:vAlign w:val="center"/>
            <w:hideMark/>
          </w:tcPr>
          <w:p w14:paraId="40BF0B27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8.078,82</w:t>
            </w:r>
          </w:p>
        </w:tc>
        <w:tc>
          <w:tcPr>
            <w:tcW w:w="0" w:type="auto"/>
            <w:vAlign w:val="center"/>
            <w:hideMark/>
          </w:tcPr>
          <w:p w14:paraId="7C1BA5B1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14:paraId="4BB05EED" w14:textId="77777777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tijekom 2023. godine</w:t>
            </w:r>
          </w:p>
        </w:tc>
        <w:tc>
          <w:tcPr>
            <w:tcW w:w="0" w:type="auto"/>
            <w:vAlign w:val="center"/>
            <w:hideMark/>
          </w:tcPr>
          <w:p w14:paraId="48368C07" w14:textId="77777777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2021.</w:t>
            </w:r>
          </w:p>
        </w:tc>
        <w:tc>
          <w:tcPr>
            <w:tcW w:w="0" w:type="auto"/>
            <w:vAlign w:val="center"/>
            <w:hideMark/>
          </w:tcPr>
          <w:p w14:paraId="6FA6D1E4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Prvostupanjski postupak</w:t>
            </w:r>
          </w:p>
        </w:tc>
      </w:tr>
      <w:tr w:rsidR="00960625" w:rsidRPr="00960625" w14:paraId="14920C1D" w14:textId="77777777" w:rsidTr="009606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9532543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45C9516F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5745DDD9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2E5CB576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K-299/2015</w:t>
            </w:r>
          </w:p>
        </w:tc>
        <w:tc>
          <w:tcPr>
            <w:tcW w:w="0" w:type="auto"/>
            <w:vAlign w:val="center"/>
            <w:hideMark/>
          </w:tcPr>
          <w:p w14:paraId="35AA2B5C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Naknada štete pričinjenim kaznenim djelom</w:t>
            </w:r>
          </w:p>
        </w:tc>
        <w:tc>
          <w:tcPr>
            <w:tcW w:w="0" w:type="auto"/>
            <w:vAlign w:val="center"/>
            <w:hideMark/>
          </w:tcPr>
          <w:p w14:paraId="5C4E4ACD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786.829,92</w:t>
            </w:r>
          </w:p>
        </w:tc>
        <w:tc>
          <w:tcPr>
            <w:tcW w:w="0" w:type="auto"/>
            <w:vAlign w:val="center"/>
            <w:hideMark/>
          </w:tcPr>
          <w:p w14:paraId="42988745" w14:textId="77777777" w:rsidR="00960625" w:rsidRPr="00960625" w:rsidRDefault="00960625" w:rsidP="009606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vAlign w:val="center"/>
            <w:hideMark/>
          </w:tcPr>
          <w:p w14:paraId="708A3203" w14:textId="77777777" w:rsidR="00960625" w:rsidRPr="00960625" w:rsidRDefault="00960625" w:rsidP="0096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0" w:type="auto"/>
            <w:vAlign w:val="center"/>
            <w:hideMark/>
          </w:tcPr>
          <w:p w14:paraId="00AD9607" w14:textId="77777777" w:rsidR="00960625" w:rsidRPr="00960625" w:rsidRDefault="00960625" w:rsidP="0096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2009.</w:t>
            </w:r>
          </w:p>
        </w:tc>
        <w:tc>
          <w:tcPr>
            <w:tcW w:w="0" w:type="auto"/>
            <w:vAlign w:val="center"/>
            <w:hideMark/>
          </w:tcPr>
          <w:p w14:paraId="1E61449D" w14:textId="77777777" w:rsidR="00960625" w:rsidRPr="00960625" w:rsidRDefault="00960625" w:rsidP="0096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Prvostupanjski postupak</w:t>
            </w:r>
          </w:p>
        </w:tc>
      </w:tr>
      <w:tr w:rsidR="00960625" w:rsidRPr="00960625" w14:paraId="0DDBD656" w14:textId="77777777" w:rsidTr="0096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1E761AE" w14:textId="77777777" w:rsidR="00960625" w:rsidRPr="00960625" w:rsidRDefault="00960625" w:rsidP="009606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649B27B0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2F4E7A6F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Županijska specijalna bolnica Insula</w:t>
            </w:r>
          </w:p>
        </w:tc>
        <w:tc>
          <w:tcPr>
            <w:tcW w:w="0" w:type="auto"/>
            <w:vAlign w:val="center"/>
            <w:hideMark/>
          </w:tcPr>
          <w:p w14:paraId="70BBB296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Posl.br. 2/20222</w:t>
            </w:r>
          </w:p>
        </w:tc>
        <w:tc>
          <w:tcPr>
            <w:tcW w:w="0" w:type="auto"/>
            <w:vAlign w:val="center"/>
            <w:hideMark/>
          </w:tcPr>
          <w:p w14:paraId="6BBF2285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Radi isplate prekovremenih sati</w:t>
            </w:r>
          </w:p>
        </w:tc>
        <w:tc>
          <w:tcPr>
            <w:tcW w:w="0" w:type="auto"/>
            <w:vAlign w:val="center"/>
            <w:hideMark/>
          </w:tcPr>
          <w:p w14:paraId="1E9C363D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14:paraId="69D9879E" w14:textId="77777777" w:rsidR="00960625" w:rsidRPr="00960625" w:rsidRDefault="00960625" w:rsidP="0096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14:paraId="5934A0D9" w14:textId="77777777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14:paraId="530B869D" w14:textId="77777777" w:rsidR="00960625" w:rsidRPr="00960625" w:rsidRDefault="00960625" w:rsidP="0096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2022.</w:t>
            </w:r>
          </w:p>
        </w:tc>
        <w:tc>
          <w:tcPr>
            <w:tcW w:w="0" w:type="auto"/>
            <w:vAlign w:val="center"/>
            <w:hideMark/>
          </w:tcPr>
          <w:p w14:paraId="7C381072" w14:textId="77777777" w:rsidR="00960625" w:rsidRPr="00960625" w:rsidRDefault="00960625" w:rsidP="0096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606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Prvostupanjski postupak</w:t>
            </w:r>
          </w:p>
        </w:tc>
      </w:tr>
    </w:tbl>
    <w:p w14:paraId="51125ED7" w14:textId="48CD49A1" w:rsidR="00960625" w:rsidRDefault="00960625">
      <w:pPr>
        <w:spacing w:after="0" w:line="360" w:lineRule="auto"/>
        <w:ind w:right="1"/>
        <w:jc w:val="both"/>
        <w:rPr>
          <w:b/>
        </w:rPr>
      </w:pPr>
    </w:p>
    <w:p w14:paraId="2A144F63" w14:textId="333B5E39" w:rsidR="00D96D21" w:rsidRDefault="0031488A">
      <w:pPr>
        <w:tabs>
          <w:tab w:val="left" w:pos="0"/>
          <w:tab w:val="center" w:pos="4536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Rab, </w:t>
      </w:r>
      <w:r w:rsidR="001D5030">
        <w:rPr>
          <w:color w:val="000000"/>
        </w:rPr>
        <w:t>30</w:t>
      </w:r>
      <w:r>
        <w:rPr>
          <w:color w:val="000000"/>
        </w:rPr>
        <w:t>.</w:t>
      </w:r>
      <w:r w:rsidR="002027DC">
        <w:rPr>
          <w:color w:val="000000"/>
        </w:rPr>
        <w:t>siječanj</w:t>
      </w:r>
      <w:r w:rsidR="002B7960">
        <w:rPr>
          <w:color w:val="000000"/>
        </w:rPr>
        <w:t xml:space="preserve"> </w:t>
      </w:r>
      <w:r>
        <w:rPr>
          <w:color w:val="000000"/>
        </w:rPr>
        <w:t>202</w:t>
      </w:r>
      <w:r w:rsidR="002027DC">
        <w:rPr>
          <w:color w:val="000000"/>
        </w:rPr>
        <w:t>3</w:t>
      </w:r>
      <w:r>
        <w:rPr>
          <w:color w:val="000000"/>
        </w:rPr>
        <w:t>.g.</w:t>
      </w:r>
    </w:p>
    <w:p w14:paraId="198E028D" w14:textId="77777777" w:rsidR="001D5030" w:rsidRDefault="001D5030">
      <w:pPr>
        <w:tabs>
          <w:tab w:val="left" w:pos="0"/>
          <w:tab w:val="center" w:pos="4536"/>
        </w:tabs>
        <w:spacing w:after="0" w:line="360" w:lineRule="auto"/>
        <w:jc w:val="both"/>
        <w:rPr>
          <w:color w:val="000000"/>
        </w:rPr>
      </w:pPr>
    </w:p>
    <w:tbl>
      <w:tblPr>
        <w:tblStyle w:val="a0"/>
        <w:tblW w:w="92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0"/>
        <w:gridCol w:w="4778"/>
      </w:tblGrid>
      <w:tr w:rsidR="00D96D21" w14:paraId="223B4D2F" w14:textId="77777777" w:rsidTr="00C245AD">
        <w:trPr>
          <w:trHeight w:val="715"/>
        </w:trPr>
        <w:tc>
          <w:tcPr>
            <w:tcW w:w="4510" w:type="dxa"/>
          </w:tcPr>
          <w:p w14:paraId="04BC4116" w14:textId="77777777" w:rsidR="00D96D21" w:rsidRDefault="0031488A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Pomoćnik ravnatelja za financijsko poslovanje</w:t>
            </w:r>
          </w:p>
          <w:p w14:paraId="4519A8C2" w14:textId="77777777" w:rsidR="00D96D21" w:rsidRDefault="0031488A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Ivica Beg, mag.oec.</w:t>
            </w:r>
          </w:p>
        </w:tc>
        <w:tc>
          <w:tcPr>
            <w:tcW w:w="4778" w:type="dxa"/>
          </w:tcPr>
          <w:p w14:paraId="046BE40F" w14:textId="77777777" w:rsidR="00D96D21" w:rsidRDefault="0031488A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Voditelj službe za ekonomsko-financijske poslove</w:t>
            </w:r>
          </w:p>
          <w:p w14:paraId="3A18D529" w14:textId="77777777" w:rsidR="00D96D21" w:rsidRDefault="0031488A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Sabina Dedić, dipl.oec.</w:t>
            </w:r>
          </w:p>
          <w:p w14:paraId="65B66B32" w14:textId="77777777" w:rsidR="00D96D21" w:rsidRDefault="00D96D21">
            <w:pPr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D96D21" w14:paraId="647DF94F" w14:textId="77777777" w:rsidTr="00C245AD">
        <w:trPr>
          <w:trHeight w:val="715"/>
        </w:trPr>
        <w:tc>
          <w:tcPr>
            <w:tcW w:w="4510" w:type="dxa"/>
          </w:tcPr>
          <w:p w14:paraId="580CCCC1" w14:textId="77777777" w:rsidR="00D96D21" w:rsidRDefault="00D96D21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4778" w:type="dxa"/>
          </w:tcPr>
          <w:p w14:paraId="2605BC64" w14:textId="77777777" w:rsidR="00FD7682" w:rsidRDefault="0031488A" w:rsidP="00FD7682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Ravnateljica</w:t>
            </w:r>
          </w:p>
          <w:p w14:paraId="0866A2BE" w14:textId="54172370" w:rsidR="00D96D21" w:rsidRDefault="0031488A" w:rsidP="00FD7682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izv.prof.dr.sc. Vesna Šendula Jengić, </w:t>
            </w:r>
            <w:r w:rsidR="00C245AD">
              <w:rPr>
                <w:color w:val="000000"/>
              </w:rPr>
              <w:t>p</w:t>
            </w:r>
            <w:r>
              <w:rPr>
                <w:color w:val="000000"/>
              </w:rPr>
              <w:t>rim.dr.med.</w:t>
            </w:r>
          </w:p>
        </w:tc>
      </w:tr>
    </w:tbl>
    <w:p w14:paraId="080AA48C" w14:textId="7F5EDA7A" w:rsidR="00D96D21" w:rsidRPr="00FD7682" w:rsidRDefault="00D96D21" w:rsidP="00FD7682">
      <w:pPr>
        <w:tabs>
          <w:tab w:val="left" w:pos="2970"/>
        </w:tabs>
      </w:pPr>
    </w:p>
    <w:sectPr w:rsidR="00D96D21" w:rsidRPr="00FD7682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5415" w14:textId="77777777" w:rsidR="006D11D1" w:rsidRDefault="006D11D1">
      <w:pPr>
        <w:spacing w:after="0" w:line="240" w:lineRule="auto"/>
      </w:pPr>
      <w:r>
        <w:separator/>
      </w:r>
    </w:p>
  </w:endnote>
  <w:endnote w:type="continuationSeparator" w:id="0">
    <w:p w14:paraId="5CDC91D8" w14:textId="77777777" w:rsidR="006D11D1" w:rsidRDefault="006D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/>
      </w:rPr>
      <w:id w:val="1250393262"/>
      <w:docPartObj>
        <w:docPartGallery w:val="Page Numbers (Bottom of Page)"/>
        <w:docPartUnique/>
      </w:docPartObj>
    </w:sdtPr>
    <w:sdtContent>
      <w:p w14:paraId="1D324468" w14:textId="196B2719" w:rsidR="00D96D21" w:rsidRDefault="009B4C2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  <w:r w:rsidRPr="009B4C2A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85B0043" wp14:editId="643840F0">
                  <wp:simplePos x="0" y="0"/>
                  <wp:positionH relativeFrom="page">
                    <wp:posOffset>6756400</wp:posOffset>
                  </wp:positionH>
                  <wp:positionV relativeFrom="bottomMargin">
                    <wp:posOffset>353060</wp:posOffset>
                  </wp:positionV>
                  <wp:extent cx="565785" cy="191770"/>
                  <wp:effectExtent l="0" t="0" r="0" b="1778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5D86A" w14:textId="77777777" w:rsidR="009B4C2A" w:rsidRDefault="009B4C2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D7682" w:rsidRPr="00FD7682">
                                <w:rPr>
                                  <w:noProof/>
                                  <w:color w:val="ED7D31" w:themeColor="accent2"/>
                                </w:rPr>
                                <w:t>20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85B0043" id="Pravokutnik 1" o:spid="_x0000_s1026" style="position:absolute;margin-left:532pt;margin-top:27.8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" filled="f" fillcolor="#c0504d" stroked="f" strokecolor="#5c83b4" strokeweight="2.25pt">
                  <v:textbox inset=",0,,0">
                    <w:txbxContent>
                      <w:p w14:paraId="6625D86A" w14:textId="77777777" w:rsidR="009B4C2A" w:rsidRDefault="009B4C2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D7682" w:rsidRPr="00FD7682">
                          <w:rPr>
                            <w:noProof/>
                            <w:color w:val="ED7D31" w:themeColor="accent2"/>
                          </w:rPr>
                          <w:t>20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6D8F" w14:textId="77777777" w:rsidR="006D11D1" w:rsidRDefault="006D11D1">
      <w:pPr>
        <w:spacing w:after="0" w:line="240" w:lineRule="auto"/>
      </w:pPr>
      <w:r>
        <w:separator/>
      </w:r>
    </w:p>
  </w:footnote>
  <w:footnote w:type="continuationSeparator" w:id="0">
    <w:p w14:paraId="783BB435" w14:textId="77777777" w:rsidR="006D11D1" w:rsidRDefault="006D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40DF" w14:textId="64D5F285" w:rsidR="007F66E7" w:rsidRPr="007F66E7" w:rsidRDefault="007F66E7" w:rsidP="007F66E7">
    <w:pPr>
      <w:pStyle w:val="Zaglavlje"/>
      <w:jc w:val="right"/>
      <w:rPr>
        <w:i/>
        <w:iCs/>
        <w:sz w:val="20"/>
        <w:szCs w:val="20"/>
      </w:rPr>
    </w:pPr>
    <w:r w:rsidRPr="007F66E7">
      <w:rPr>
        <w:b/>
        <w:i/>
        <w:iCs/>
        <w:color w:val="000000"/>
        <w:sz w:val="20"/>
        <w:szCs w:val="20"/>
      </w:rPr>
      <w:t>Insula – županijska specijalna bolnica za psihijatriju i rehabilitaciju I-XII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75A"/>
    <w:multiLevelType w:val="multilevel"/>
    <w:tmpl w:val="FED4B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785" w:hanging="70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4F3BEF"/>
    <w:multiLevelType w:val="multilevel"/>
    <w:tmpl w:val="07E89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621EAF"/>
    <w:multiLevelType w:val="multilevel"/>
    <w:tmpl w:val="A240E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457629"/>
    <w:multiLevelType w:val="multilevel"/>
    <w:tmpl w:val="C1FEA762"/>
    <w:lvl w:ilvl="0">
      <w:numFmt w:val="bullet"/>
      <w:lvlText w:val="-"/>
      <w:lvlJc w:val="left"/>
      <w:pPr>
        <w:ind w:left="1065" w:hanging="7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34411021">
    <w:abstractNumId w:val="0"/>
  </w:num>
  <w:num w:numId="2" w16cid:durableId="2061635882">
    <w:abstractNumId w:val="2"/>
  </w:num>
  <w:num w:numId="3" w16cid:durableId="1814709264">
    <w:abstractNumId w:val="3"/>
  </w:num>
  <w:num w:numId="4" w16cid:durableId="886144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D21"/>
    <w:rsid w:val="000067D9"/>
    <w:rsid w:val="00031F44"/>
    <w:rsid w:val="0003403D"/>
    <w:rsid w:val="000371A9"/>
    <w:rsid w:val="00043E04"/>
    <w:rsid w:val="000519D0"/>
    <w:rsid w:val="00056365"/>
    <w:rsid w:val="00081139"/>
    <w:rsid w:val="00095C2C"/>
    <w:rsid w:val="00097730"/>
    <w:rsid w:val="00097B10"/>
    <w:rsid w:val="000B0E92"/>
    <w:rsid w:val="000E1053"/>
    <w:rsid w:val="000F1180"/>
    <w:rsid w:val="001171C9"/>
    <w:rsid w:val="001404A7"/>
    <w:rsid w:val="001500C0"/>
    <w:rsid w:val="00170EB9"/>
    <w:rsid w:val="0017259E"/>
    <w:rsid w:val="0019229D"/>
    <w:rsid w:val="001A08FA"/>
    <w:rsid w:val="001A2F23"/>
    <w:rsid w:val="001B5830"/>
    <w:rsid w:val="001C31EA"/>
    <w:rsid w:val="001D5030"/>
    <w:rsid w:val="001D768B"/>
    <w:rsid w:val="001E2D6E"/>
    <w:rsid w:val="001E3EA4"/>
    <w:rsid w:val="001F3A6B"/>
    <w:rsid w:val="00202160"/>
    <w:rsid w:val="002027DC"/>
    <w:rsid w:val="00204FF0"/>
    <w:rsid w:val="00216E75"/>
    <w:rsid w:val="00230CCB"/>
    <w:rsid w:val="00232DD7"/>
    <w:rsid w:val="00267C71"/>
    <w:rsid w:val="00286A3B"/>
    <w:rsid w:val="00287C4C"/>
    <w:rsid w:val="002A12F7"/>
    <w:rsid w:val="002B7960"/>
    <w:rsid w:val="002C16E8"/>
    <w:rsid w:val="002C36D5"/>
    <w:rsid w:val="002C7D64"/>
    <w:rsid w:val="003128A9"/>
    <w:rsid w:val="0031488A"/>
    <w:rsid w:val="003213CE"/>
    <w:rsid w:val="00332621"/>
    <w:rsid w:val="003437C3"/>
    <w:rsid w:val="00354485"/>
    <w:rsid w:val="0038374B"/>
    <w:rsid w:val="00386689"/>
    <w:rsid w:val="003A1A08"/>
    <w:rsid w:val="003C4980"/>
    <w:rsid w:val="003E1835"/>
    <w:rsid w:val="003E4726"/>
    <w:rsid w:val="00400E56"/>
    <w:rsid w:val="0043377C"/>
    <w:rsid w:val="00435CF2"/>
    <w:rsid w:val="00463061"/>
    <w:rsid w:val="004635D9"/>
    <w:rsid w:val="0046484C"/>
    <w:rsid w:val="00470949"/>
    <w:rsid w:val="0049688B"/>
    <w:rsid w:val="004A403D"/>
    <w:rsid w:val="004B251A"/>
    <w:rsid w:val="004B77D5"/>
    <w:rsid w:val="004C2C45"/>
    <w:rsid w:val="004C39F9"/>
    <w:rsid w:val="004E4B96"/>
    <w:rsid w:val="004F26CB"/>
    <w:rsid w:val="004F3B08"/>
    <w:rsid w:val="004F58D3"/>
    <w:rsid w:val="004F5CA7"/>
    <w:rsid w:val="004F6072"/>
    <w:rsid w:val="005052BB"/>
    <w:rsid w:val="00506D45"/>
    <w:rsid w:val="0052245D"/>
    <w:rsid w:val="00527E74"/>
    <w:rsid w:val="005418E0"/>
    <w:rsid w:val="005457D8"/>
    <w:rsid w:val="00550F65"/>
    <w:rsid w:val="00575E1B"/>
    <w:rsid w:val="00583797"/>
    <w:rsid w:val="00584AEA"/>
    <w:rsid w:val="00587D40"/>
    <w:rsid w:val="00592E2D"/>
    <w:rsid w:val="005A091B"/>
    <w:rsid w:val="005A5D9D"/>
    <w:rsid w:val="005B2D4B"/>
    <w:rsid w:val="005B4677"/>
    <w:rsid w:val="005C38FE"/>
    <w:rsid w:val="005C7B34"/>
    <w:rsid w:val="005D13BE"/>
    <w:rsid w:val="005E746E"/>
    <w:rsid w:val="005F5554"/>
    <w:rsid w:val="00601AB8"/>
    <w:rsid w:val="00611BDB"/>
    <w:rsid w:val="006172BC"/>
    <w:rsid w:val="00652012"/>
    <w:rsid w:val="00665057"/>
    <w:rsid w:val="006A7990"/>
    <w:rsid w:val="006B047E"/>
    <w:rsid w:val="006B31F8"/>
    <w:rsid w:val="006D11D1"/>
    <w:rsid w:val="006F21F7"/>
    <w:rsid w:val="006F7400"/>
    <w:rsid w:val="007071B1"/>
    <w:rsid w:val="00726D9D"/>
    <w:rsid w:val="0073063E"/>
    <w:rsid w:val="0074185F"/>
    <w:rsid w:val="00741D0F"/>
    <w:rsid w:val="00751F3A"/>
    <w:rsid w:val="007526D4"/>
    <w:rsid w:val="00752ED0"/>
    <w:rsid w:val="0075564F"/>
    <w:rsid w:val="00756E56"/>
    <w:rsid w:val="00760A64"/>
    <w:rsid w:val="007619BD"/>
    <w:rsid w:val="00762FC5"/>
    <w:rsid w:val="00771C70"/>
    <w:rsid w:val="00774F7C"/>
    <w:rsid w:val="007778C9"/>
    <w:rsid w:val="0078550A"/>
    <w:rsid w:val="00786238"/>
    <w:rsid w:val="00786D1B"/>
    <w:rsid w:val="00790971"/>
    <w:rsid w:val="007973DE"/>
    <w:rsid w:val="007A4536"/>
    <w:rsid w:val="007C3A3C"/>
    <w:rsid w:val="007C55C3"/>
    <w:rsid w:val="007C6ECA"/>
    <w:rsid w:val="007D566F"/>
    <w:rsid w:val="007E2B16"/>
    <w:rsid w:val="007F66E7"/>
    <w:rsid w:val="007F7CDC"/>
    <w:rsid w:val="008024CD"/>
    <w:rsid w:val="008205C5"/>
    <w:rsid w:val="0082511A"/>
    <w:rsid w:val="008432D0"/>
    <w:rsid w:val="00851FAE"/>
    <w:rsid w:val="008755C9"/>
    <w:rsid w:val="008A6A31"/>
    <w:rsid w:val="008B0BF5"/>
    <w:rsid w:val="008B1CE0"/>
    <w:rsid w:val="008B325D"/>
    <w:rsid w:val="008C2810"/>
    <w:rsid w:val="0090494C"/>
    <w:rsid w:val="00917446"/>
    <w:rsid w:val="00936EF4"/>
    <w:rsid w:val="00955589"/>
    <w:rsid w:val="00960625"/>
    <w:rsid w:val="0096181E"/>
    <w:rsid w:val="00974D86"/>
    <w:rsid w:val="009B4C2A"/>
    <w:rsid w:val="009B6BBD"/>
    <w:rsid w:val="009D1CD2"/>
    <w:rsid w:val="00A0626F"/>
    <w:rsid w:val="00A13536"/>
    <w:rsid w:val="00A55572"/>
    <w:rsid w:val="00A60F90"/>
    <w:rsid w:val="00A6156A"/>
    <w:rsid w:val="00A61726"/>
    <w:rsid w:val="00A6348F"/>
    <w:rsid w:val="00A64ACB"/>
    <w:rsid w:val="00A67033"/>
    <w:rsid w:val="00A67429"/>
    <w:rsid w:val="00A742B4"/>
    <w:rsid w:val="00A87288"/>
    <w:rsid w:val="00A97F23"/>
    <w:rsid w:val="00AA274E"/>
    <w:rsid w:val="00AB41FB"/>
    <w:rsid w:val="00AC4469"/>
    <w:rsid w:val="00AC7B16"/>
    <w:rsid w:val="00AD2CDB"/>
    <w:rsid w:val="00AF6797"/>
    <w:rsid w:val="00B04359"/>
    <w:rsid w:val="00B12064"/>
    <w:rsid w:val="00B2288C"/>
    <w:rsid w:val="00B258D8"/>
    <w:rsid w:val="00B36AA8"/>
    <w:rsid w:val="00B41DB0"/>
    <w:rsid w:val="00B525B5"/>
    <w:rsid w:val="00B67BBE"/>
    <w:rsid w:val="00B75AFE"/>
    <w:rsid w:val="00B81577"/>
    <w:rsid w:val="00B92AF1"/>
    <w:rsid w:val="00BC4D6E"/>
    <w:rsid w:val="00BD0A0A"/>
    <w:rsid w:val="00C05363"/>
    <w:rsid w:val="00C0541D"/>
    <w:rsid w:val="00C06366"/>
    <w:rsid w:val="00C245AD"/>
    <w:rsid w:val="00C2507A"/>
    <w:rsid w:val="00C37FF6"/>
    <w:rsid w:val="00C5231B"/>
    <w:rsid w:val="00C77CAC"/>
    <w:rsid w:val="00C901EA"/>
    <w:rsid w:val="00C960E4"/>
    <w:rsid w:val="00CA11D8"/>
    <w:rsid w:val="00CA3EF9"/>
    <w:rsid w:val="00CD6E52"/>
    <w:rsid w:val="00CE21D3"/>
    <w:rsid w:val="00CF1E63"/>
    <w:rsid w:val="00CF2801"/>
    <w:rsid w:val="00D32618"/>
    <w:rsid w:val="00D433AA"/>
    <w:rsid w:val="00D47BF0"/>
    <w:rsid w:val="00D54F11"/>
    <w:rsid w:val="00D60F8A"/>
    <w:rsid w:val="00D61830"/>
    <w:rsid w:val="00D67B55"/>
    <w:rsid w:val="00D947DE"/>
    <w:rsid w:val="00D96D21"/>
    <w:rsid w:val="00DC6D5F"/>
    <w:rsid w:val="00DE0674"/>
    <w:rsid w:val="00DF3D44"/>
    <w:rsid w:val="00E60B53"/>
    <w:rsid w:val="00E6515F"/>
    <w:rsid w:val="00E72EC5"/>
    <w:rsid w:val="00EC5CB7"/>
    <w:rsid w:val="00EF5AE8"/>
    <w:rsid w:val="00F24108"/>
    <w:rsid w:val="00F25F9A"/>
    <w:rsid w:val="00F35B51"/>
    <w:rsid w:val="00F4217C"/>
    <w:rsid w:val="00F431DE"/>
    <w:rsid w:val="00F77F31"/>
    <w:rsid w:val="00F80ABD"/>
    <w:rsid w:val="00FA7A7B"/>
    <w:rsid w:val="00FD46E3"/>
    <w:rsid w:val="00FD581F"/>
    <w:rsid w:val="00FD7682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312A7"/>
  <w15:docId w15:val="{B7181103-6F3B-4C35-A5FA-8BD128BF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mnatablicareetke5-isticanje41">
    <w:name w:val="Tamna tablica rešetke 5 - isticanje 41"/>
    <w:basedOn w:val="Obinatablica"/>
    <w:uiPriority w:val="50"/>
    <w:rsid w:val="00F341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Odlomakpopisa">
    <w:name w:val="List Paragraph"/>
    <w:basedOn w:val="Normal"/>
    <w:uiPriority w:val="34"/>
    <w:qFormat/>
    <w:rsid w:val="009C420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4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18B3"/>
  </w:style>
  <w:style w:type="paragraph" w:styleId="Podnoje">
    <w:name w:val="footer"/>
    <w:basedOn w:val="Normal"/>
    <w:link w:val="PodnojeChar"/>
    <w:uiPriority w:val="99"/>
    <w:unhideWhenUsed/>
    <w:rsid w:val="00D4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18B3"/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Reetkatablice">
    <w:name w:val="Table Grid"/>
    <w:basedOn w:val="Obinatablica"/>
    <w:uiPriority w:val="39"/>
    <w:rsid w:val="00D3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mnatablicareetke5-isticanje31">
    <w:name w:val="Tamna tablica rešetke 5 - isticanje 31"/>
    <w:basedOn w:val="Obinatablica"/>
    <w:uiPriority w:val="50"/>
    <w:rsid w:val="00D326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icareetke4-isticanje61">
    <w:name w:val="Tablica rešetke 4 - isticanje 61"/>
    <w:basedOn w:val="Obinatablica"/>
    <w:uiPriority w:val="49"/>
    <w:rsid w:val="009606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mnatablicareetke5-isticanje61">
    <w:name w:val="Tamna tablica rešetke 5 - isticanje 61"/>
    <w:basedOn w:val="Obinatablica"/>
    <w:uiPriority w:val="50"/>
    <w:rsid w:val="007F66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D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EMc7k/xXreIdczNrYX/9kRYueA==">AMUW2mX4Nxf7+M5B+XJlrk4Cy0xIeBJZfUiy+6S94AEXHD+UQvFzM1s7IBxQu0DReEDf4ut0RYLVlO2wA1IgW+Vpxau6EmKP6WWsMeQ9oC3l7TShj4Q8SVplmRit4bWvauZ1maIEQLB3pzqp+ckWncgKHVJVQ6WCfg==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7045</Words>
  <Characters>40161</Characters>
  <Application>Microsoft Office Word</Application>
  <DocSecurity>0</DocSecurity>
  <Lines>334</Lines>
  <Paragraphs>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Beg</dc:creator>
  <cp:lastModifiedBy>Ivica Beg</cp:lastModifiedBy>
  <cp:revision>29</cp:revision>
  <cp:lastPrinted>2023-02-01T10:37:00Z</cp:lastPrinted>
  <dcterms:created xsi:type="dcterms:W3CDTF">2023-01-26T17:07:00Z</dcterms:created>
  <dcterms:modified xsi:type="dcterms:W3CDTF">2023-02-01T10:38:00Z</dcterms:modified>
</cp:coreProperties>
</file>